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A92" w:rsidRDefault="00B57A92" w:rsidP="00B57A92">
      <w:pPr>
        <w:pStyle w:val="af0"/>
      </w:pPr>
      <w:bookmarkStart w:id="0" w:name="block-55838406"/>
      <w:r>
        <w:rPr>
          <w:noProof/>
        </w:rPr>
        <w:drawing>
          <wp:inline distT="0" distB="0" distL="0" distR="0" wp14:anchorId="7DB419B8" wp14:editId="014BB071">
            <wp:extent cx="8277112" cy="6013287"/>
            <wp:effectExtent l="0" t="0" r="0" b="0"/>
            <wp:docPr id="1" name="Рисунок 1" descr="C:\Users\kadet\OneDrive\Рабочий стол\г 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det\OneDrive\Рабочий стол\г 7-9.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280221" cy="6015545"/>
                    </a:xfrm>
                    <a:prstGeom prst="rect">
                      <a:avLst/>
                    </a:prstGeom>
                    <a:noFill/>
                    <a:ln>
                      <a:noFill/>
                    </a:ln>
                  </pic:spPr>
                </pic:pic>
              </a:graphicData>
            </a:graphic>
          </wp:inline>
        </w:drawing>
      </w:r>
    </w:p>
    <w:p w:rsidR="00397E09" w:rsidRPr="00FC089C" w:rsidRDefault="00397E09">
      <w:pPr>
        <w:sectPr w:rsidR="00397E09" w:rsidRPr="00FC089C" w:rsidSect="00FC089C">
          <w:pgSz w:w="16383" w:h="11906" w:orient="landscape"/>
          <w:pgMar w:top="1134" w:right="850" w:bottom="1134" w:left="1701" w:header="720" w:footer="720" w:gutter="0"/>
          <w:cols w:space="720"/>
          <w:docGrid w:linePitch="299"/>
        </w:sectPr>
      </w:pPr>
    </w:p>
    <w:p w:rsidR="00397E09" w:rsidRPr="00FC089C" w:rsidRDefault="00484B0D">
      <w:pPr>
        <w:spacing w:after="0" w:line="264" w:lineRule="auto"/>
        <w:ind w:left="120"/>
        <w:jc w:val="both"/>
      </w:pPr>
      <w:bookmarkStart w:id="1" w:name="block-55838407"/>
      <w:bookmarkEnd w:id="0"/>
      <w:r w:rsidRPr="00FC089C">
        <w:rPr>
          <w:rFonts w:ascii="Times New Roman" w:hAnsi="Times New Roman"/>
          <w:b/>
          <w:color w:val="000000"/>
          <w:sz w:val="28"/>
        </w:rPr>
        <w:lastRenderedPageBreak/>
        <w:t>ПОЯСНИТЕЛЬНАЯ ЗАПИСКА</w:t>
      </w:r>
      <w:bookmarkStart w:id="2" w:name="_GoBack"/>
      <w:bookmarkEnd w:id="2"/>
    </w:p>
    <w:p w:rsidR="00397E09" w:rsidRPr="00FC089C" w:rsidRDefault="00397E09">
      <w:pPr>
        <w:spacing w:after="0" w:line="264" w:lineRule="auto"/>
        <w:ind w:left="120"/>
        <w:jc w:val="both"/>
      </w:pPr>
    </w:p>
    <w:p w:rsidR="00397E09" w:rsidRPr="00FC089C" w:rsidRDefault="00484B0D">
      <w:pPr>
        <w:spacing w:after="0" w:line="264" w:lineRule="auto"/>
        <w:ind w:firstLine="600"/>
        <w:jc w:val="both"/>
      </w:pPr>
      <w:r w:rsidRPr="00FC089C">
        <w:rPr>
          <w:rFonts w:ascii="Times New Roman" w:hAnsi="Times New Roman"/>
          <w:color w:val="000000"/>
          <w:sz w:val="28"/>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397E09" w:rsidRPr="00FC089C" w:rsidRDefault="00484B0D">
      <w:pPr>
        <w:spacing w:after="0" w:line="264" w:lineRule="auto"/>
        <w:ind w:firstLine="600"/>
        <w:jc w:val="both"/>
      </w:pPr>
      <w:r w:rsidRPr="00FC089C">
        <w:rPr>
          <w:rFonts w:ascii="Times New Roman" w:hAnsi="Times New Roman"/>
          <w:color w:val="000000"/>
          <w:sz w:val="28"/>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397E09" w:rsidRPr="00FC089C" w:rsidRDefault="00484B0D">
      <w:pPr>
        <w:spacing w:after="0" w:line="264" w:lineRule="auto"/>
        <w:ind w:firstLine="600"/>
        <w:jc w:val="both"/>
      </w:pPr>
      <w:r w:rsidRPr="00FC089C">
        <w:rPr>
          <w:rFonts w:ascii="Times New Roman" w:hAnsi="Times New Roman"/>
          <w:color w:val="000000"/>
          <w:sz w:val="28"/>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397E09" w:rsidRPr="00FC089C" w:rsidRDefault="00484B0D">
      <w:pPr>
        <w:spacing w:after="0" w:line="264" w:lineRule="auto"/>
        <w:ind w:firstLine="600"/>
        <w:jc w:val="both"/>
      </w:pPr>
      <w:r w:rsidRPr="00FC089C">
        <w:rPr>
          <w:rFonts w:ascii="Times New Roman" w:hAnsi="Times New Roman"/>
          <w:color w:val="000000"/>
          <w:sz w:val="28"/>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397E09" w:rsidRPr="00FC089C" w:rsidRDefault="00484B0D">
      <w:pPr>
        <w:spacing w:after="0" w:line="264" w:lineRule="auto"/>
        <w:ind w:firstLine="600"/>
        <w:jc w:val="both"/>
      </w:pPr>
      <w:bookmarkStart w:id="3" w:name="6c37334c-5fa9-457a-ad76-d36f127aa8c8"/>
      <w:r w:rsidRPr="00FC089C">
        <w:rPr>
          <w:rFonts w:ascii="Times New Roman" w:hAnsi="Times New Roman"/>
          <w:color w:val="000000"/>
          <w:sz w:val="28"/>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p>
    <w:p w:rsidR="00397E09" w:rsidRPr="00FC089C" w:rsidRDefault="00397E09">
      <w:pPr>
        <w:sectPr w:rsidR="00397E09" w:rsidRPr="00FC089C" w:rsidSect="00FC089C">
          <w:pgSz w:w="16383" w:h="11906" w:orient="landscape"/>
          <w:pgMar w:top="1134" w:right="850" w:bottom="1134" w:left="1701" w:header="720" w:footer="720" w:gutter="0"/>
          <w:cols w:space="720"/>
          <w:docGrid w:linePitch="299"/>
        </w:sectPr>
      </w:pPr>
    </w:p>
    <w:p w:rsidR="00397E09" w:rsidRPr="00FC089C" w:rsidRDefault="00484B0D">
      <w:pPr>
        <w:spacing w:after="0" w:line="264" w:lineRule="auto"/>
        <w:ind w:left="120"/>
        <w:jc w:val="both"/>
      </w:pPr>
      <w:bookmarkStart w:id="4" w:name="block-55838404"/>
      <w:bookmarkEnd w:id="1"/>
      <w:r w:rsidRPr="00FC089C">
        <w:rPr>
          <w:rFonts w:ascii="Times New Roman" w:hAnsi="Times New Roman"/>
          <w:b/>
          <w:color w:val="000000"/>
          <w:sz w:val="28"/>
        </w:rPr>
        <w:lastRenderedPageBreak/>
        <w:t>СОДЕРЖАНИЕ ОБУЧЕНИЯ</w:t>
      </w:r>
    </w:p>
    <w:p w:rsidR="00397E09" w:rsidRPr="00FC089C" w:rsidRDefault="00397E09">
      <w:pPr>
        <w:spacing w:after="0" w:line="264" w:lineRule="auto"/>
        <w:ind w:left="120"/>
        <w:jc w:val="both"/>
      </w:pPr>
    </w:p>
    <w:p w:rsidR="00397E09" w:rsidRPr="00FC089C" w:rsidRDefault="00484B0D">
      <w:pPr>
        <w:spacing w:after="0" w:line="264" w:lineRule="auto"/>
        <w:ind w:left="120"/>
        <w:jc w:val="both"/>
      </w:pPr>
      <w:r w:rsidRPr="00FC089C">
        <w:rPr>
          <w:rFonts w:ascii="Times New Roman" w:hAnsi="Times New Roman"/>
          <w:b/>
          <w:color w:val="000000"/>
          <w:sz w:val="28"/>
        </w:rPr>
        <w:t>7 КЛАСС</w:t>
      </w:r>
    </w:p>
    <w:p w:rsidR="00397E09" w:rsidRPr="00FC089C" w:rsidRDefault="00397E09">
      <w:pPr>
        <w:spacing w:after="0" w:line="264" w:lineRule="auto"/>
        <w:ind w:left="120"/>
        <w:jc w:val="both"/>
      </w:pPr>
    </w:p>
    <w:p w:rsidR="00397E09" w:rsidRPr="00FC089C" w:rsidRDefault="00484B0D">
      <w:pPr>
        <w:spacing w:after="0" w:line="264" w:lineRule="auto"/>
        <w:ind w:firstLine="600"/>
        <w:jc w:val="both"/>
      </w:pPr>
      <w:r w:rsidRPr="00FC089C">
        <w:rPr>
          <w:rFonts w:ascii="Times New Roman" w:hAnsi="Times New Roman"/>
          <w:color w:val="000000"/>
          <w:sz w:val="28"/>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397E09" w:rsidRPr="00FC089C" w:rsidRDefault="00484B0D">
      <w:pPr>
        <w:spacing w:after="0" w:line="264" w:lineRule="auto"/>
        <w:ind w:firstLine="600"/>
        <w:jc w:val="both"/>
      </w:pPr>
      <w:r w:rsidRPr="00FC089C">
        <w:rPr>
          <w:rFonts w:ascii="Times New Roman" w:hAnsi="Times New Roman"/>
          <w:color w:val="000000"/>
          <w:sz w:val="28"/>
        </w:rPr>
        <w:t>Симметричные фигуры. Основные свойства осевой симметрии. Примеры симметрии в окружающем мире.</w:t>
      </w:r>
    </w:p>
    <w:p w:rsidR="00397E09" w:rsidRPr="00FC089C" w:rsidRDefault="00484B0D">
      <w:pPr>
        <w:spacing w:after="0" w:line="264" w:lineRule="auto"/>
        <w:ind w:firstLine="600"/>
        <w:jc w:val="both"/>
      </w:pPr>
      <w:r w:rsidRPr="00FC089C">
        <w:rPr>
          <w:rFonts w:ascii="Times New Roman" w:hAnsi="Times New Roman"/>
          <w:color w:val="000000"/>
          <w:sz w:val="28"/>
        </w:rPr>
        <w:t>Основные построения с помощью циркуля и линейки. Треугольник. Высота, медиана, биссектриса, их свойства.</w:t>
      </w:r>
    </w:p>
    <w:p w:rsidR="00397E09" w:rsidRPr="00FC089C" w:rsidRDefault="00484B0D">
      <w:pPr>
        <w:spacing w:after="0" w:line="264" w:lineRule="auto"/>
        <w:ind w:firstLine="600"/>
        <w:jc w:val="both"/>
      </w:pPr>
      <w:r w:rsidRPr="00FC089C">
        <w:rPr>
          <w:rFonts w:ascii="Times New Roman" w:hAnsi="Times New Roman"/>
          <w:color w:val="000000"/>
          <w:sz w:val="28"/>
        </w:rPr>
        <w:t>Равнобедренный и равносторонний треугольники. Неравенство треугольника.</w:t>
      </w:r>
    </w:p>
    <w:p w:rsidR="00397E09" w:rsidRPr="00FC089C" w:rsidRDefault="00484B0D">
      <w:pPr>
        <w:spacing w:after="0" w:line="264" w:lineRule="auto"/>
        <w:ind w:firstLine="600"/>
        <w:jc w:val="both"/>
      </w:pPr>
      <w:r w:rsidRPr="00FC089C">
        <w:rPr>
          <w:rFonts w:ascii="Times New Roman" w:hAnsi="Times New Roman"/>
          <w:color w:val="000000"/>
          <w:sz w:val="28"/>
        </w:rPr>
        <w:t>Свойства и признаки равнобедренного треугольника. Признаки равенства треугольников.</w:t>
      </w:r>
    </w:p>
    <w:p w:rsidR="00397E09" w:rsidRPr="00FC089C" w:rsidRDefault="00484B0D">
      <w:pPr>
        <w:spacing w:after="0" w:line="264" w:lineRule="auto"/>
        <w:ind w:firstLine="600"/>
        <w:jc w:val="both"/>
      </w:pPr>
      <w:r w:rsidRPr="00FC089C">
        <w:rPr>
          <w:rFonts w:ascii="Times New Roman" w:hAnsi="Times New Roman"/>
          <w:color w:val="000000"/>
          <w:sz w:val="28"/>
        </w:rPr>
        <w:t>Свойства и признаки параллельных прямых. Сумма углов треугольника. Внешние углы треугольника.</w:t>
      </w:r>
    </w:p>
    <w:p w:rsidR="00397E09" w:rsidRPr="00FC089C" w:rsidRDefault="00484B0D">
      <w:pPr>
        <w:spacing w:after="0" w:line="264" w:lineRule="auto"/>
        <w:ind w:firstLine="600"/>
        <w:jc w:val="both"/>
      </w:pPr>
      <w:r w:rsidRPr="00FC089C">
        <w:rPr>
          <w:rFonts w:ascii="Times New Roman" w:hAnsi="Times New Roman"/>
          <w:color w:val="000000"/>
          <w:sz w:val="28"/>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397E09" w:rsidRPr="00FC089C" w:rsidRDefault="00484B0D">
      <w:pPr>
        <w:spacing w:after="0" w:line="264" w:lineRule="auto"/>
        <w:ind w:firstLine="600"/>
        <w:jc w:val="both"/>
      </w:pPr>
      <w:r w:rsidRPr="00FC089C">
        <w:rPr>
          <w:rFonts w:ascii="Times New Roman" w:hAnsi="Times New Roman"/>
          <w:color w:val="000000"/>
          <w:sz w:val="28"/>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397E09" w:rsidRPr="00FC089C" w:rsidRDefault="00484B0D">
      <w:pPr>
        <w:spacing w:after="0" w:line="264" w:lineRule="auto"/>
        <w:ind w:firstLine="600"/>
        <w:jc w:val="both"/>
      </w:pPr>
      <w:r w:rsidRPr="00FC089C">
        <w:rPr>
          <w:rFonts w:ascii="Times New Roman" w:hAnsi="Times New Roman"/>
          <w:color w:val="000000"/>
          <w:sz w:val="28"/>
        </w:rPr>
        <w:t>Геометрическое место точек. Биссектриса угла и серединный перпендикуляр к отрезку как геометрические места точек.</w:t>
      </w:r>
    </w:p>
    <w:p w:rsidR="00397E09" w:rsidRPr="00FC089C" w:rsidRDefault="00484B0D">
      <w:pPr>
        <w:spacing w:after="0" w:line="264" w:lineRule="auto"/>
        <w:ind w:firstLine="600"/>
        <w:jc w:val="both"/>
      </w:pPr>
      <w:r w:rsidRPr="00FC089C">
        <w:rPr>
          <w:rFonts w:ascii="Times New Roman" w:hAnsi="Times New Roman"/>
          <w:color w:val="000000"/>
          <w:sz w:val="28"/>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397E09" w:rsidRPr="00FC089C" w:rsidRDefault="00484B0D">
      <w:pPr>
        <w:spacing w:after="0" w:line="264" w:lineRule="auto"/>
        <w:ind w:left="120"/>
        <w:jc w:val="both"/>
      </w:pPr>
      <w:r w:rsidRPr="00FC089C">
        <w:rPr>
          <w:rFonts w:ascii="Times New Roman" w:hAnsi="Times New Roman"/>
          <w:b/>
          <w:color w:val="000000"/>
          <w:sz w:val="28"/>
        </w:rPr>
        <w:t>8 КЛАСС</w:t>
      </w:r>
    </w:p>
    <w:p w:rsidR="00397E09" w:rsidRPr="00FC089C" w:rsidRDefault="00397E09">
      <w:pPr>
        <w:spacing w:after="0" w:line="264" w:lineRule="auto"/>
        <w:ind w:left="120"/>
        <w:jc w:val="both"/>
      </w:pPr>
    </w:p>
    <w:p w:rsidR="00397E09" w:rsidRPr="00FC089C" w:rsidRDefault="00484B0D">
      <w:pPr>
        <w:spacing w:after="0" w:line="264" w:lineRule="auto"/>
        <w:ind w:firstLine="600"/>
        <w:jc w:val="both"/>
      </w:pPr>
      <w:r w:rsidRPr="00FC089C">
        <w:rPr>
          <w:rFonts w:ascii="Times New Roman" w:hAnsi="Times New Roman"/>
          <w:color w:val="000000"/>
          <w:sz w:val="28"/>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397E09" w:rsidRPr="00FC089C" w:rsidRDefault="00484B0D">
      <w:pPr>
        <w:spacing w:after="0" w:line="264" w:lineRule="auto"/>
        <w:ind w:firstLine="600"/>
        <w:jc w:val="both"/>
      </w:pPr>
      <w:r w:rsidRPr="00FC089C">
        <w:rPr>
          <w:rFonts w:ascii="Times New Roman" w:hAnsi="Times New Roman"/>
          <w:color w:val="000000"/>
          <w:sz w:val="28"/>
        </w:rPr>
        <w:t>Метод удвоения медианы. Центральная симметрия. Теорема Фалеса и теорема о пропорциональных отрезках.</w:t>
      </w:r>
    </w:p>
    <w:p w:rsidR="00397E09" w:rsidRPr="00FC089C" w:rsidRDefault="00484B0D">
      <w:pPr>
        <w:spacing w:after="0" w:line="264" w:lineRule="auto"/>
        <w:ind w:firstLine="600"/>
        <w:jc w:val="both"/>
      </w:pPr>
      <w:r w:rsidRPr="00FC089C">
        <w:rPr>
          <w:rFonts w:ascii="Times New Roman" w:hAnsi="Times New Roman"/>
          <w:color w:val="000000"/>
          <w:sz w:val="28"/>
        </w:rPr>
        <w:lastRenderedPageBreak/>
        <w:t>Средние линии треугольника и трапеции. Центр масс треугольника.</w:t>
      </w:r>
    </w:p>
    <w:p w:rsidR="00397E09" w:rsidRPr="00FC089C" w:rsidRDefault="00484B0D">
      <w:pPr>
        <w:spacing w:after="0" w:line="264" w:lineRule="auto"/>
        <w:ind w:firstLine="600"/>
        <w:jc w:val="both"/>
      </w:pPr>
      <w:r w:rsidRPr="00FC089C">
        <w:rPr>
          <w:rFonts w:ascii="Times New Roman" w:hAnsi="Times New Roman"/>
          <w:color w:val="000000"/>
          <w:sz w:val="28"/>
        </w:rPr>
        <w:t>Подобие треугольников, коэффициент подобия. Признаки подобия треугольников. Применение подобия при решении практических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397E09" w:rsidRPr="00FC089C" w:rsidRDefault="00484B0D">
      <w:pPr>
        <w:spacing w:after="0" w:line="264" w:lineRule="auto"/>
        <w:ind w:firstLine="600"/>
        <w:jc w:val="both"/>
      </w:pPr>
      <w:r w:rsidRPr="00FC089C">
        <w:rPr>
          <w:rFonts w:ascii="Times New Roman" w:hAnsi="Times New Roman"/>
          <w:color w:val="000000"/>
          <w:sz w:val="28"/>
        </w:rPr>
        <w:t>Вычисление площадей треугольников и многоугольников на клетчатой бумаге.</w:t>
      </w:r>
    </w:p>
    <w:p w:rsidR="00397E09" w:rsidRPr="00FC089C" w:rsidRDefault="00484B0D">
      <w:pPr>
        <w:spacing w:after="0" w:line="264" w:lineRule="auto"/>
        <w:ind w:firstLine="600"/>
        <w:jc w:val="both"/>
      </w:pPr>
      <w:r w:rsidRPr="00FC089C">
        <w:rPr>
          <w:rFonts w:ascii="Times New Roman" w:hAnsi="Times New Roman"/>
          <w:color w:val="000000"/>
          <w:sz w:val="28"/>
        </w:rPr>
        <w:t>Теорема Пифагора. Применение теоремы Пифагора при решении практических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397E09" w:rsidRPr="00FC089C" w:rsidRDefault="00484B0D">
      <w:pPr>
        <w:spacing w:after="0" w:line="264" w:lineRule="auto"/>
        <w:ind w:firstLine="600"/>
        <w:jc w:val="both"/>
      </w:pPr>
      <w:r w:rsidRPr="00FC089C">
        <w:rPr>
          <w:rFonts w:ascii="Times New Roman" w:hAnsi="Times New Roman"/>
          <w:color w:val="000000"/>
          <w:sz w:val="28"/>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397E09" w:rsidRPr="00FC089C" w:rsidRDefault="00484B0D">
      <w:pPr>
        <w:spacing w:after="0" w:line="264" w:lineRule="auto"/>
        <w:ind w:left="120"/>
        <w:jc w:val="both"/>
      </w:pPr>
      <w:r w:rsidRPr="00FC089C">
        <w:rPr>
          <w:rFonts w:ascii="Times New Roman" w:hAnsi="Times New Roman"/>
          <w:b/>
          <w:color w:val="000000"/>
          <w:sz w:val="28"/>
        </w:rPr>
        <w:t>9 КЛАСС</w:t>
      </w:r>
    </w:p>
    <w:p w:rsidR="00397E09" w:rsidRPr="00FC089C" w:rsidRDefault="00397E09">
      <w:pPr>
        <w:spacing w:after="0" w:line="264" w:lineRule="auto"/>
        <w:ind w:left="120"/>
        <w:jc w:val="both"/>
      </w:pPr>
    </w:p>
    <w:p w:rsidR="00397E09" w:rsidRPr="00FC089C" w:rsidRDefault="00484B0D">
      <w:pPr>
        <w:spacing w:after="0" w:line="264" w:lineRule="auto"/>
        <w:ind w:firstLine="600"/>
        <w:jc w:val="both"/>
      </w:pPr>
      <w:r w:rsidRPr="00FC089C">
        <w:rPr>
          <w:rFonts w:ascii="Times New Roman" w:hAnsi="Times New Roman"/>
          <w:color w:val="000000"/>
          <w:sz w:val="28"/>
        </w:rPr>
        <w:t xml:space="preserve">Синус, косинус, тангенс углов от 0 до 180°. </w:t>
      </w:r>
      <w:r w:rsidRPr="001A17CB">
        <w:rPr>
          <w:rFonts w:ascii="Times New Roman" w:hAnsi="Times New Roman"/>
          <w:color w:val="000000"/>
          <w:sz w:val="28"/>
        </w:rPr>
        <w:t xml:space="preserve">Основное тригонометрическое тождество. </w:t>
      </w:r>
      <w:r w:rsidRPr="00FC089C">
        <w:rPr>
          <w:rFonts w:ascii="Times New Roman" w:hAnsi="Times New Roman"/>
          <w:color w:val="000000"/>
          <w:sz w:val="28"/>
        </w:rPr>
        <w:t>Формулы приведения.</w:t>
      </w:r>
    </w:p>
    <w:p w:rsidR="00397E09" w:rsidRPr="00FC089C" w:rsidRDefault="00484B0D">
      <w:pPr>
        <w:spacing w:after="0" w:line="264" w:lineRule="auto"/>
        <w:ind w:firstLine="600"/>
        <w:jc w:val="both"/>
      </w:pPr>
      <w:r w:rsidRPr="00FC089C">
        <w:rPr>
          <w:rFonts w:ascii="Times New Roman" w:hAnsi="Times New Roman"/>
          <w:color w:val="000000"/>
          <w:sz w:val="28"/>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397E09" w:rsidRPr="00FC089C" w:rsidRDefault="00484B0D">
      <w:pPr>
        <w:spacing w:after="0" w:line="264" w:lineRule="auto"/>
        <w:ind w:firstLine="600"/>
        <w:jc w:val="both"/>
      </w:pPr>
      <w:r w:rsidRPr="00FC089C">
        <w:rPr>
          <w:rFonts w:ascii="Times New Roman" w:hAnsi="Times New Roman"/>
          <w:color w:val="000000"/>
          <w:sz w:val="28"/>
        </w:rPr>
        <w:t>Преобразование подобия. Подобие соответственных элементов.</w:t>
      </w:r>
    </w:p>
    <w:p w:rsidR="00397E09" w:rsidRPr="00FC089C" w:rsidRDefault="00484B0D">
      <w:pPr>
        <w:spacing w:after="0" w:line="264" w:lineRule="auto"/>
        <w:ind w:firstLine="600"/>
        <w:jc w:val="both"/>
      </w:pPr>
      <w:r w:rsidRPr="00FC089C">
        <w:rPr>
          <w:rFonts w:ascii="Times New Roman" w:hAnsi="Times New Roman"/>
          <w:color w:val="000000"/>
          <w:sz w:val="28"/>
        </w:rPr>
        <w:t>Теорема о произведении отрезков хорд, теоремы о произведении отрезков секущих, теорема о квадрате касательной.</w:t>
      </w:r>
    </w:p>
    <w:p w:rsidR="00397E09" w:rsidRPr="00FC089C" w:rsidRDefault="00484B0D">
      <w:pPr>
        <w:spacing w:after="0" w:line="264" w:lineRule="auto"/>
        <w:ind w:firstLine="600"/>
        <w:jc w:val="both"/>
      </w:pPr>
      <w:r w:rsidRPr="00FC089C">
        <w:rPr>
          <w:rFonts w:ascii="Times New Roman" w:hAnsi="Times New Roman"/>
          <w:color w:val="000000"/>
          <w:sz w:val="28"/>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397E09" w:rsidRPr="00FC089C" w:rsidRDefault="00484B0D">
      <w:pPr>
        <w:spacing w:after="0" w:line="264" w:lineRule="auto"/>
        <w:ind w:firstLine="600"/>
        <w:jc w:val="both"/>
      </w:pPr>
      <w:r w:rsidRPr="00FC089C">
        <w:rPr>
          <w:rFonts w:ascii="Times New Roman" w:hAnsi="Times New Roman"/>
          <w:color w:val="000000"/>
          <w:sz w:val="28"/>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397E09" w:rsidRPr="00FC089C" w:rsidRDefault="00484B0D">
      <w:pPr>
        <w:spacing w:after="0" w:line="264" w:lineRule="auto"/>
        <w:ind w:firstLine="600"/>
        <w:jc w:val="both"/>
      </w:pPr>
      <w:r w:rsidRPr="00FC089C">
        <w:rPr>
          <w:rFonts w:ascii="Times New Roman" w:hAnsi="Times New Roman"/>
          <w:color w:val="000000"/>
          <w:sz w:val="28"/>
        </w:rPr>
        <w:lastRenderedPageBreak/>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397E09" w:rsidRPr="00FC089C" w:rsidRDefault="00484B0D">
      <w:pPr>
        <w:spacing w:after="0" w:line="264" w:lineRule="auto"/>
        <w:ind w:firstLine="600"/>
        <w:jc w:val="both"/>
      </w:pPr>
      <w:r w:rsidRPr="00FC089C">
        <w:rPr>
          <w:rFonts w:ascii="Times New Roman" w:hAnsi="Times New Roman"/>
          <w:color w:val="000000"/>
          <w:sz w:val="28"/>
        </w:rPr>
        <w:t>Движения плоскости и внутренние симметрии фигур (элементарные представления). Параллельный перенос. Поворот.</w:t>
      </w:r>
    </w:p>
    <w:p w:rsidR="00397E09" w:rsidRPr="00FC089C" w:rsidRDefault="00397E09">
      <w:pPr>
        <w:sectPr w:rsidR="00397E09" w:rsidRPr="00FC089C" w:rsidSect="00FC089C">
          <w:pgSz w:w="16383" w:h="11906" w:orient="landscape"/>
          <w:pgMar w:top="1134" w:right="850" w:bottom="1134" w:left="1701" w:header="720" w:footer="720" w:gutter="0"/>
          <w:cols w:space="720"/>
          <w:docGrid w:linePitch="299"/>
        </w:sectPr>
      </w:pPr>
    </w:p>
    <w:p w:rsidR="00397E09" w:rsidRPr="00FC089C" w:rsidRDefault="00484B0D">
      <w:pPr>
        <w:spacing w:after="0" w:line="264" w:lineRule="auto"/>
        <w:ind w:left="120"/>
        <w:jc w:val="both"/>
      </w:pPr>
      <w:bookmarkStart w:id="5" w:name="block-55838405"/>
      <w:bookmarkEnd w:id="4"/>
      <w:r w:rsidRPr="00FC089C">
        <w:rPr>
          <w:rFonts w:ascii="Times New Roman" w:hAnsi="Times New Roman"/>
          <w:b/>
          <w:color w:val="000000"/>
          <w:sz w:val="28"/>
        </w:rPr>
        <w:lastRenderedPageBreak/>
        <w:t>ПЛАНИРУЕМЫЕ РЕЗУЛЬТАТЫ ОСВОЕНИЯ ПРОГРАММЫ УЧЕБНОГО КУРСА «ГЕОМЕТРИЯ» НА УРОВНЕ ОСНОВНОГО ОБЩЕГО ОБРАЗОВАНИЯ</w:t>
      </w:r>
    </w:p>
    <w:p w:rsidR="00397E09" w:rsidRPr="00FC089C" w:rsidRDefault="00397E09">
      <w:pPr>
        <w:spacing w:after="0" w:line="264" w:lineRule="auto"/>
        <w:ind w:left="120"/>
        <w:jc w:val="both"/>
      </w:pPr>
    </w:p>
    <w:p w:rsidR="00397E09" w:rsidRPr="00FC089C" w:rsidRDefault="00484B0D">
      <w:pPr>
        <w:spacing w:after="0" w:line="264" w:lineRule="auto"/>
        <w:ind w:left="120"/>
        <w:jc w:val="both"/>
      </w:pPr>
      <w:r w:rsidRPr="00FC089C">
        <w:rPr>
          <w:rFonts w:ascii="Times New Roman" w:hAnsi="Times New Roman"/>
          <w:b/>
          <w:color w:val="000000"/>
          <w:sz w:val="28"/>
        </w:rPr>
        <w:t>ЛИЧНОСТНЫЕ РЕЗУЛЬТАТЫ</w:t>
      </w:r>
    </w:p>
    <w:p w:rsidR="00397E09" w:rsidRPr="00FC089C" w:rsidRDefault="00397E09">
      <w:pPr>
        <w:spacing w:after="0" w:line="264" w:lineRule="auto"/>
        <w:ind w:left="120"/>
        <w:jc w:val="both"/>
      </w:pPr>
    </w:p>
    <w:p w:rsidR="00397E09" w:rsidRPr="00FC089C" w:rsidRDefault="00484B0D">
      <w:pPr>
        <w:spacing w:after="0" w:line="264" w:lineRule="auto"/>
        <w:ind w:firstLine="600"/>
        <w:jc w:val="both"/>
      </w:pPr>
      <w:r w:rsidRPr="00FC089C">
        <w:rPr>
          <w:rFonts w:ascii="Times New Roman" w:hAnsi="Times New Roman"/>
          <w:b/>
          <w:color w:val="000000"/>
          <w:sz w:val="28"/>
        </w:rPr>
        <w:t xml:space="preserve">Личностные результаты </w:t>
      </w:r>
      <w:r w:rsidRPr="00FC089C">
        <w:rPr>
          <w:rFonts w:ascii="Times New Roman" w:hAnsi="Times New Roman"/>
          <w:color w:val="000000"/>
          <w:sz w:val="28"/>
        </w:rPr>
        <w:t>освоения программы учебного курса «Геометрия» характеризуются:</w:t>
      </w:r>
    </w:p>
    <w:p w:rsidR="00397E09" w:rsidRPr="00FC089C" w:rsidRDefault="00484B0D">
      <w:pPr>
        <w:spacing w:after="0" w:line="264" w:lineRule="auto"/>
        <w:ind w:firstLine="600"/>
        <w:jc w:val="both"/>
      </w:pPr>
      <w:r w:rsidRPr="00FC089C">
        <w:rPr>
          <w:rFonts w:ascii="Times New Roman" w:hAnsi="Times New Roman"/>
          <w:b/>
          <w:color w:val="000000"/>
          <w:sz w:val="28"/>
        </w:rPr>
        <w:t>1) патриотическое воспитание:</w:t>
      </w:r>
    </w:p>
    <w:p w:rsidR="00397E09" w:rsidRPr="00FC089C" w:rsidRDefault="00484B0D">
      <w:pPr>
        <w:spacing w:after="0" w:line="264" w:lineRule="auto"/>
        <w:ind w:firstLine="600"/>
        <w:jc w:val="both"/>
      </w:pPr>
      <w:r w:rsidRPr="00FC089C">
        <w:rPr>
          <w:rFonts w:ascii="Times New Roman" w:hAnsi="Times New Roman"/>
          <w:color w:val="000000"/>
          <w:sz w:val="28"/>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397E09" w:rsidRPr="00FC089C" w:rsidRDefault="00484B0D">
      <w:pPr>
        <w:spacing w:after="0" w:line="264" w:lineRule="auto"/>
        <w:ind w:firstLine="600"/>
        <w:jc w:val="both"/>
      </w:pPr>
      <w:r w:rsidRPr="00FC089C">
        <w:rPr>
          <w:rFonts w:ascii="Times New Roman" w:hAnsi="Times New Roman"/>
          <w:b/>
          <w:color w:val="000000"/>
          <w:sz w:val="28"/>
        </w:rPr>
        <w:t>2) гражданское и духовно-нравственное воспитание:</w:t>
      </w:r>
    </w:p>
    <w:p w:rsidR="00397E09" w:rsidRPr="00FC089C" w:rsidRDefault="00484B0D">
      <w:pPr>
        <w:spacing w:after="0" w:line="264" w:lineRule="auto"/>
        <w:ind w:firstLine="600"/>
        <w:jc w:val="both"/>
      </w:pPr>
      <w:r w:rsidRPr="00FC089C">
        <w:rPr>
          <w:rFonts w:ascii="Times New Roman" w:hAnsi="Times New Roman"/>
          <w:color w:val="000000"/>
          <w:sz w:val="28"/>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397E09" w:rsidRPr="00FC089C" w:rsidRDefault="00484B0D">
      <w:pPr>
        <w:spacing w:after="0" w:line="264" w:lineRule="auto"/>
        <w:ind w:firstLine="600"/>
        <w:jc w:val="both"/>
      </w:pPr>
      <w:r w:rsidRPr="00FC089C">
        <w:rPr>
          <w:rFonts w:ascii="Times New Roman" w:hAnsi="Times New Roman"/>
          <w:b/>
          <w:color w:val="000000"/>
          <w:sz w:val="28"/>
        </w:rPr>
        <w:t>3) трудовое воспитание:</w:t>
      </w:r>
    </w:p>
    <w:p w:rsidR="00397E09" w:rsidRPr="00FC089C" w:rsidRDefault="00484B0D">
      <w:pPr>
        <w:spacing w:after="0" w:line="264" w:lineRule="auto"/>
        <w:ind w:firstLine="600"/>
        <w:jc w:val="both"/>
      </w:pPr>
      <w:r w:rsidRPr="00FC089C">
        <w:rPr>
          <w:rFonts w:ascii="Times New Roman" w:hAnsi="Times New Roman"/>
          <w:color w:val="000000"/>
          <w:sz w:val="28"/>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397E09" w:rsidRPr="00FC089C" w:rsidRDefault="00484B0D">
      <w:pPr>
        <w:spacing w:after="0" w:line="264" w:lineRule="auto"/>
        <w:ind w:firstLine="600"/>
        <w:jc w:val="both"/>
      </w:pPr>
      <w:r w:rsidRPr="00FC089C">
        <w:rPr>
          <w:rFonts w:ascii="Times New Roman" w:hAnsi="Times New Roman"/>
          <w:b/>
          <w:color w:val="000000"/>
          <w:sz w:val="28"/>
        </w:rPr>
        <w:t>4) эстетическое воспитание:</w:t>
      </w:r>
    </w:p>
    <w:p w:rsidR="00397E09" w:rsidRPr="00FC089C" w:rsidRDefault="00484B0D">
      <w:pPr>
        <w:spacing w:after="0" w:line="264" w:lineRule="auto"/>
        <w:ind w:firstLine="600"/>
        <w:jc w:val="both"/>
      </w:pPr>
      <w:r w:rsidRPr="00FC089C">
        <w:rPr>
          <w:rFonts w:ascii="Times New Roman" w:hAnsi="Times New Roman"/>
          <w:color w:val="000000"/>
          <w:sz w:val="28"/>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397E09" w:rsidRPr="00FC089C" w:rsidRDefault="00484B0D">
      <w:pPr>
        <w:spacing w:after="0" w:line="264" w:lineRule="auto"/>
        <w:ind w:firstLine="600"/>
        <w:jc w:val="both"/>
      </w:pPr>
      <w:r w:rsidRPr="00FC089C">
        <w:rPr>
          <w:rFonts w:ascii="Times New Roman" w:hAnsi="Times New Roman"/>
          <w:b/>
          <w:color w:val="000000"/>
          <w:sz w:val="28"/>
        </w:rPr>
        <w:t>5) ценности научного познания:</w:t>
      </w:r>
    </w:p>
    <w:p w:rsidR="00397E09" w:rsidRPr="00FC089C" w:rsidRDefault="00484B0D">
      <w:pPr>
        <w:spacing w:after="0" w:line="264" w:lineRule="auto"/>
        <w:ind w:firstLine="600"/>
        <w:jc w:val="both"/>
      </w:pPr>
      <w:r w:rsidRPr="00FC089C">
        <w:rPr>
          <w:rFonts w:ascii="Times New Roman" w:hAnsi="Times New Roman"/>
          <w:color w:val="000000"/>
          <w:sz w:val="28"/>
        </w:rPr>
        <w:t xml:space="preserve">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w:t>
      </w:r>
      <w:r w:rsidRPr="00FC089C">
        <w:rPr>
          <w:rFonts w:ascii="Times New Roman" w:hAnsi="Times New Roman"/>
          <w:color w:val="000000"/>
          <w:sz w:val="28"/>
        </w:rPr>
        <w:lastRenderedPageBreak/>
        <w:t>математической культурой как средством познания мира, овладением простейшими навыками исследовательской деятельности;</w:t>
      </w:r>
    </w:p>
    <w:p w:rsidR="00397E09" w:rsidRPr="00FC089C" w:rsidRDefault="00484B0D">
      <w:pPr>
        <w:spacing w:after="0" w:line="264" w:lineRule="auto"/>
        <w:ind w:firstLine="600"/>
        <w:jc w:val="both"/>
      </w:pPr>
      <w:r w:rsidRPr="00FC089C">
        <w:rPr>
          <w:rFonts w:ascii="Times New Roman" w:hAnsi="Times New Roman"/>
          <w:b/>
          <w:color w:val="000000"/>
          <w:sz w:val="28"/>
        </w:rPr>
        <w:t>6) физическое воспитание, формирование культуры здоровья и эмоционального благополучия:</w:t>
      </w:r>
    </w:p>
    <w:p w:rsidR="00397E09" w:rsidRPr="00FC089C" w:rsidRDefault="00484B0D">
      <w:pPr>
        <w:spacing w:after="0" w:line="264" w:lineRule="auto"/>
        <w:ind w:firstLine="600"/>
        <w:jc w:val="both"/>
      </w:pPr>
      <w:r w:rsidRPr="00FC089C">
        <w:rPr>
          <w:rFonts w:ascii="Times New Roman" w:hAnsi="Times New Roman"/>
          <w:color w:val="000000"/>
          <w:sz w:val="28"/>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397E09" w:rsidRPr="00FC089C" w:rsidRDefault="00484B0D">
      <w:pPr>
        <w:spacing w:after="0" w:line="264" w:lineRule="auto"/>
        <w:ind w:firstLine="600"/>
        <w:jc w:val="both"/>
      </w:pPr>
      <w:r w:rsidRPr="00FC089C">
        <w:rPr>
          <w:rFonts w:ascii="Times New Roman" w:hAnsi="Times New Roman"/>
          <w:b/>
          <w:color w:val="000000"/>
          <w:sz w:val="28"/>
        </w:rPr>
        <w:t>7) экологическое воспитание:</w:t>
      </w:r>
    </w:p>
    <w:p w:rsidR="00397E09" w:rsidRPr="00FC089C" w:rsidRDefault="00484B0D">
      <w:pPr>
        <w:spacing w:after="0" w:line="264" w:lineRule="auto"/>
        <w:ind w:firstLine="600"/>
        <w:jc w:val="both"/>
      </w:pPr>
      <w:r w:rsidRPr="00FC089C">
        <w:rPr>
          <w:rFonts w:ascii="Times New Roman" w:hAnsi="Times New Roman"/>
          <w:color w:val="000000"/>
          <w:sz w:val="28"/>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397E09" w:rsidRPr="00FC089C" w:rsidRDefault="00484B0D">
      <w:pPr>
        <w:spacing w:after="0" w:line="264" w:lineRule="auto"/>
        <w:ind w:firstLine="600"/>
        <w:jc w:val="both"/>
      </w:pPr>
      <w:r w:rsidRPr="00FC089C">
        <w:rPr>
          <w:rFonts w:ascii="Times New Roman" w:hAnsi="Times New Roman"/>
          <w:b/>
          <w:color w:val="000000"/>
          <w:sz w:val="28"/>
        </w:rPr>
        <w:t>8) адаптация к изменяющимся условиям социальной и природной среды:</w:t>
      </w:r>
    </w:p>
    <w:p w:rsidR="00397E09" w:rsidRPr="00FC089C" w:rsidRDefault="00484B0D">
      <w:pPr>
        <w:spacing w:after="0" w:line="264" w:lineRule="auto"/>
        <w:ind w:firstLine="600"/>
        <w:jc w:val="both"/>
      </w:pPr>
      <w:r w:rsidRPr="00FC089C">
        <w:rPr>
          <w:rFonts w:ascii="Times New Roman" w:hAnsi="Times New Roman"/>
          <w:color w:val="000000"/>
          <w:sz w:val="28"/>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397E09" w:rsidRPr="00FC089C" w:rsidRDefault="00484B0D">
      <w:pPr>
        <w:spacing w:after="0" w:line="264" w:lineRule="auto"/>
        <w:ind w:firstLine="600"/>
        <w:jc w:val="both"/>
      </w:pPr>
      <w:r w:rsidRPr="00FC089C">
        <w:rPr>
          <w:rFonts w:ascii="Times New Roman" w:hAnsi="Times New Roman"/>
          <w:color w:val="000000"/>
          <w:sz w:val="28"/>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397E09" w:rsidRPr="00FC089C" w:rsidRDefault="00484B0D">
      <w:pPr>
        <w:spacing w:after="0" w:line="264" w:lineRule="auto"/>
        <w:ind w:firstLine="600"/>
        <w:jc w:val="both"/>
      </w:pPr>
      <w:r w:rsidRPr="00FC089C">
        <w:rPr>
          <w:rFonts w:ascii="Times New Roman" w:hAnsi="Times New Roman"/>
          <w:color w:val="000000"/>
          <w:sz w:val="28"/>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397E09" w:rsidRPr="00FC089C" w:rsidRDefault="00397E09">
      <w:pPr>
        <w:spacing w:after="0" w:line="264" w:lineRule="auto"/>
        <w:ind w:left="120"/>
        <w:jc w:val="both"/>
      </w:pPr>
    </w:p>
    <w:p w:rsidR="00397E09" w:rsidRPr="00FC089C" w:rsidRDefault="00484B0D">
      <w:pPr>
        <w:spacing w:after="0" w:line="264" w:lineRule="auto"/>
        <w:ind w:left="120"/>
        <w:jc w:val="both"/>
      </w:pPr>
      <w:r w:rsidRPr="00FC089C">
        <w:rPr>
          <w:rFonts w:ascii="Times New Roman" w:hAnsi="Times New Roman"/>
          <w:b/>
          <w:color w:val="000000"/>
          <w:sz w:val="28"/>
        </w:rPr>
        <w:t>МЕТАПРЕДМЕТНЫЕ РЕЗУЛЬТАТЫ</w:t>
      </w:r>
    </w:p>
    <w:p w:rsidR="00397E09" w:rsidRPr="00FC089C" w:rsidRDefault="00397E09">
      <w:pPr>
        <w:spacing w:after="0" w:line="264" w:lineRule="auto"/>
        <w:ind w:left="120"/>
        <w:jc w:val="both"/>
      </w:pPr>
    </w:p>
    <w:p w:rsidR="00397E09" w:rsidRPr="00FC089C" w:rsidRDefault="00484B0D">
      <w:pPr>
        <w:spacing w:after="0" w:line="264" w:lineRule="auto"/>
        <w:ind w:left="120"/>
        <w:jc w:val="both"/>
      </w:pPr>
      <w:r w:rsidRPr="00FC089C">
        <w:rPr>
          <w:rFonts w:ascii="Times New Roman" w:hAnsi="Times New Roman"/>
          <w:b/>
          <w:color w:val="000000"/>
          <w:sz w:val="28"/>
        </w:rPr>
        <w:t>Познавательные универсальные учебные действия</w:t>
      </w:r>
    </w:p>
    <w:p w:rsidR="00397E09" w:rsidRPr="00FC089C" w:rsidRDefault="00397E09">
      <w:pPr>
        <w:spacing w:after="0" w:line="264" w:lineRule="auto"/>
        <w:ind w:left="120"/>
        <w:jc w:val="both"/>
      </w:pPr>
    </w:p>
    <w:p w:rsidR="00397E09" w:rsidRDefault="00484B0D">
      <w:pPr>
        <w:spacing w:after="0" w:line="264" w:lineRule="auto"/>
        <w:ind w:left="120"/>
        <w:jc w:val="both"/>
      </w:pPr>
      <w:r>
        <w:rPr>
          <w:rFonts w:ascii="Times New Roman" w:hAnsi="Times New Roman"/>
          <w:b/>
          <w:color w:val="000000"/>
          <w:sz w:val="28"/>
        </w:rPr>
        <w:t>Базовые логические действия:</w:t>
      </w:r>
    </w:p>
    <w:p w:rsidR="00397E09" w:rsidRPr="00FC089C" w:rsidRDefault="00484B0D">
      <w:pPr>
        <w:numPr>
          <w:ilvl w:val="0"/>
          <w:numId w:val="1"/>
        </w:numPr>
        <w:spacing w:after="0" w:line="264" w:lineRule="auto"/>
        <w:jc w:val="both"/>
      </w:pPr>
      <w:r w:rsidRPr="00FC089C">
        <w:rPr>
          <w:rFonts w:ascii="Times New Roman" w:hAnsi="Times New Roman"/>
          <w:color w:val="000000"/>
          <w:sz w:val="28"/>
        </w:rPr>
        <w:lastRenderedPageBreak/>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397E09" w:rsidRPr="00FC089C" w:rsidRDefault="00484B0D">
      <w:pPr>
        <w:numPr>
          <w:ilvl w:val="0"/>
          <w:numId w:val="1"/>
        </w:numPr>
        <w:spacing w:after="0" w:line="264" w:lineRule="auto"/>
        <w:jc w:val="both"/>
      </w:pPr>
      <w:r w:rsidRPr="00FC089C">
        <w:rPr>
          <w:rFonts w:ascii="Times New Roman" w:hAnsi="Times New Roman"/>
          <w:color w:val="000000"/>
          <w:sz w:val="28"/>
        </w:rPr>
        <w:t>воспринимать, формулировать и преобразовывать суждения: утвердительные и отрицательные, единичные, частные и общие, условные;</w:t>
      </w:r>
    </w:p>
    <w:p w:rsidR="00397E09" w:rsidRPr="00FC089C" w:rsidRDefault="00484B0D">
      <w:pPr>
        <w:numPr>
          <w:ilvl w:val="0"/>
          <w:numId w:val="1"/>
        </w:numPr>
        <w:spacing w:after="0" w:line="264" w:lineRule="auto"/>
        <w:jc w:val="both"/>
      </w:pPr>
      <w:r w:rsidRPr="00FC089C">
        <w:rPr>
          <w:rFonts w:ascii="Times New Roman" w:hAnsi="Times New Roman"/>
          <w:color w:val="000000"/>
          <w:sz w:val="28"/>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397E09" w:rsidRPr="00FC089C" w:rsidRDefault="00484B0D">
      <w:pPr>
        <w:numPr>
          <w:ilvl w:val="0"/>
          <w:numId w:val="1"/>
        </w:numPr>
        <w:spacing w:after="0" w:line="264" w:lineRule="auto"/>
        <w:jc w:val="both"/>
      </w:pPr>
      <w:r w:rsidRPr="00FC089C">
        <w:rPr>
          <w:rFonts w:ascii="Times New Roman" w:hAnsi="Times New Roman"/>
          <w:color w:val="000000"/>
          <w:sz w:val="28"/>
        </w:rPr>
        <w:t>делать выводы с использованием законов логики, дедуктивных и индуктивных умозаключений, умозаключений по аналогии;</w:t>
      </w:r>
    </w:p>
    <w:p w:rsidR="00397E09" w:rsidRPr="00FC089C" w:rsidRDefault="00484B0D">
      <w:pPr>
        <w:numPr>
          <w:ilvl w:val="0"/>
          <w:numId w:val="1"/>
        </w:numPr>
        <w:spacing w:after="0" w:line="264" w:lineRule="auto"/>
        <w:jc w:val="both"/>
      </w:pPr>
      <w:r w:rsidRPr="00FC089C">
        <w:rPr>
          <w:rFonts w:ascii="Times New Roman" w:hAnsi="Times New Roman"/>
          <w:color w:val="000000"/>
          <w:sz w:val="28"/>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397E09" w:rsidRPr="00FC089C" w:rsidRDefault="00484B0D">
      <w:pPr>
        <w:numPr>
          <w:ilvl w:val="0"/>
          <w:numId w:val="1"/>
        </w:numPr>
        <w:spacing w:after="0" w:line="264" w:lineRule="auto"/>
        <w:jc w:val="both"/>
      </w:pPr>
      <w:r w:rsidRPr="00FC089C">
        <w:rPr>
          <w:rFonts w:ascii="Times New Roman" w:hAnsi="Times New Roman"/>
          <w:color w:val="000000"/>
          <w:sz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97E09" w:rsidRDefault="00484B0D">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397E09" w:rsidRPr="00FC089C" w:rsidRDefault="00484B0D">
      <w:pPr>
        <w:numPr>
          <w:ilvl w:val="0"/>
          <w:numId w:val="2"/>
        </w:numPr>
        <w:spacing w:after="0" w:line="264" w:lineRule="auto"/>
        <w:jc w:val="both"/>
      </w:pPr>
      <w:r w:rsidRPr="00FC089C">
        <w:rPr>
          <w:rFonts w:ascii="Times New Roman" w:hAnsi="Times New Roman"/>
          <w:color w:val="000000"/>
          <w:sz w:val="28"/>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397E09" w:rsidRPr="00FC089C" w:rsidRDefault="00484B0D">
      <w:pPr>
        <w:numPr>
          <w:ilvl w:val="0"/>
          <w:numId w:val="2"/>
        </w:numPr>
        <w:spacing w:after="0" w:line="264" w:lineRule="auto"/>
        <w:jc w:val="both"/>
      </w:pPr>
      <w:r w:rsidRPr="00FC089C">
        <w:rPr>
          <w:rFonts w:ascii="Times New Roman" w:hAnsi="Times New Roman"/>
          <w:color w:val="000000"/>
          <w:sz w:val="28"/>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397E09" w:rsidRPr="00FC089C" w:rsidRDefault="00484B0D">
      <w:pPr>
        <w:numPr>
          <w:ilvl w:val="0"/>
          <w:numId w:val="2"/>
        </w:numPr>
        <w:spacing w:after="0" w:line="264" w:lineRule="auto"/>
        <w:jc w:val="both"/>
      </w:pPr>
      <w:r w:rsidRPr="00FC089C">
        <w:rPr>
          <w:rFonts w:ascii="Times New Roman" w:hAnsi="Times New Roman"/>
          <w:color w:val="000000"/>
          <w:sz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397E09" w:rsidRPr="00FC089C" w:rsidRDefault="00484B0D">
      <w:pPr>
        <w:numPr>
          <w:ilvl w:val="0"/>
          <w:numId w:val="2"/>
        </w:numPr>
        <w:spacing w:after="0" w:line="264" w:lineRule="auto"/>
        <w:jc w:val="both"/>
      </w:pPr>
      <w:r w:rsidRPr="00FC089C">
        <w:rPr>
          <w:rFonts w:ascii="Times New Roman" w:hAnsi="Times New Roman"/>
          <w:color w:val="000000"/>
          <w:sz w:val="28"/>
        </w:rPr>
        <w:t>прогнозировать возможное развитие процесса, а также выдвигать предположения о его развитии в новых условиях.</w:t>
      </w:r>
    </w:p>
    <w:p w:rsidR="00397E09" w:rsidRDefault="00484B0D">
      <w:pPr>
        <w:spacing w:after="0" w:line="264" w:lineRule="auto"/>
        <w:ind w:left="120"/>
        <w:jc w:val="both"/>
      </w:pPr>
      <w:r>
        <w:rPr>
          <w:rFonts w:ascii="Times New Roman" w:hAnsi="Times New Roman"/>
          <w:b/>
          <w:color w:val="000000"/>
          <w:sz w:val="28"/>
        </w:rPr>
        <w:t>Работа с информацией:</w:t>
      </w:r>
    </w:p>
    <w:p w:rsidR="00397E09" w:rsidRPr="00FC089C" w:rsidRDefault="00484B0D">
      <w:pPr>
        <w:numPr>
          <w:ilvl w:val="0"/>
          <w:numId w:val="3"/>
        </w:numPr>
        <w:spacing w:after="0" w:line="264" w:lineRule="auto"/>
        <w:jc w:val="both"/>
      </w:pPr>
      <w:r w:rsidRPr="00FC089C">
        <w:rPr>
          <w:rFonts w:ascii="Times New Roman" w:hAnsi="Times New Roman"/>
          <w:color w:val="000000"/>
          <w:sz w:val="28"/>
        </w:rPr>
        <w:t>выявлять недостаточность и избыточность информации, данных, необходимых для решения задачи;</w:t>
      </w:r>
    </w:p>
    <w:p w:rsidR="00397E09" w:rsidRPr="00FC089C" w:rsidRDefault="00484B0D">
      <w:pPr>
        <w:numPr>
          <w:ilvl w:val="0"/>
          <w:numId w:val="3"/>
        </w:numPr>
        <w:spacing w:after="0" w:line="264" w:lineRule="auto"/>
        <w:jc w:val="both"/>
      </w:pPr>
      <w:r w:rsidRPr="00FC089C">
        <w:rPr>
          <w:rFonts w:ascii="Times New Roman" w:hAnsi="Times New Roman"/>
          <w:color w:val="000000"/>
          <w:sz w:val="28"/>
        </w:rPr>
        <w:lastRenderedPageBreak/>
        <w:t>выбирать, анализировать, систематизировать и интерпретировать информацию различных видов и форм представления;</w:t>
      </w:r>
    </w:p>
    <w:p w:rsidR="00397E09" w:rsidRPr="00FC089C" w:rsidRDefault="00484B0D">
      <w:pPr>
        <w:numPr>
          <w:ilvl w:val="0"/>
          <w:numId w:val="3"/>
        </w:numPr>
        <w:spacing w:after="0" w:line="264" w:lineRule="auto"/>
        <w:jc w:val="both"/>
      </w:pPr>
      <w:r w:rsidRPr="00FC089C">
        <w:rPr>
          <w:rFonts w:ascii="Times New Roman" w:hAnsi="Times New Roman"/>
          <w:color w:val="000000"/>
          <w:sz w:val="28"/>
        </w:rPr>
        <w:t>выбирать форму представления информации и иллюстрировать решаемые задачи схемами, диаграммами, иной графикой и их комбинациями;</w:t>
      </w:r>
    </w:p>
    <w:p w:rsidR="00397E09" w:rsidRPr="00FC089C" w:rsidRDefault="00484B0D">
      <w:pPr>
        <w:numPr>
          <w:ilvl w:val="0"/>
          <w:numId w:val="3"/>
        </w:numPr>
        <w:spacing w:after="0" w:line="264" w:lineRule="auto"/>
        <w:jc w:val="both"/>
      </w:pPr>
      <w:r w:rsidRPr="00FC089C">
        <w:rPr>
          <w:rFonts w:ascii="Times New Roman" w:hAnsi="Times New Roman"/>
          <w:color w:val="000000"/>
          <w:sz w:val="28"/>
        </w:rPr>
        <w:t>оценивать надёжность информации по критериям, предложенным учителем или сформулированным самостоятельно.</w:t>
      </w:r>
    </w:p>
    <w:p w:rsidR="00397E09" w:rsidRDefault="00484B0D">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397E09" w:rsidRPr="00FC089C" w:rsidRDefault="00484B0D">
      <w:pPr>
        <w:numPr>
          <w:ilvl w:val="0"/>
          <w:numId w:val="4"/>
        </w:numPr>
        <w:spacing w:after="0" w:line="264" w:lineRule="auto"/>
        <w:jc w:val="both"/>
      </w:pPr>
      <w:r w:rsidRPr="00FC089C">
        <w:rPr>
          <w:rFonts w:ascii="Times New Roman" w:hAnsi="Times New Roman"/>
          <w:color w:val="000000"/>
          <w:sz w:val="28"/>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397E09" w:rsidRPr="00FC089C" w:rsidRDefault="00484B0D">
      <w:pPr>
        <w:numPr>
          <w:ilvl w:val="0"/>
          <w:numId w:val="4"/>
        </w:numPr>
        <w:spacing w:after="0" w:line="264" w:lineRule="auto"/>
        <w:jc w:val="both"/>
      </w:pPr>
      <w:r w:rsidRPr="00FC089C">
        <w:rPr>
          <w:rFonts w:ascii="Times New Roman" w:hAnsi="Times New Roman"/>
          <w:color w:val="000000"/>
          <w:sz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397E09" w:rsidRPr="00FC089C" w:rsidRDefault="00484B0D">
      <w:pPr>
        <w:numPr>
          <w:ilvl w:val="0"/>
          <w:numId w:val="4"/>
        </w:numPr>
        <w:spacing w:after="0" w:line="264" w:lineRule="auto"/>
        <w:jc w:val="both"/>
      </w:pPr>
      <w:r w:rsidRPr="00FC089C">
        <w:rPr>
          <w:rFonts w:ascii="Times New Roman" w:hAnsi="Times New Roman"/>
          <w:color w:val="000000"/>
          <w:sz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397E09" w:rsidRPr="00FC089C" w:rsidRDefault="00484B0D">
      <w:pPr>
        <w:numPr>
          <w:ilvl w:val="0"/>
          <w:numId w:val="4"/>
        </w:numPr>
        <w:spacing w:after="0" w:line="264" w:lineRule="auto"/>
        <w:jc w:val="both"/>
      </w:pPr>
      <w:r w:rsidRPr="00FC089C">
        <w:rPr>
          <w:rFonts w:ascii="Times New Roman" w:hAnsi="Times New Roman"/>
          <w:color w:val="000000"/>
          <w:sz w:val="28"/>
        </w:rPr>
        <w:t xml:space="preserve">понимать и использовать преимущества командной и индивидуальной работы при решении учебных математических задач; </w:t>
      </w:r>
    </w:p>
    <w:p w:rsidR="00397E09" w:rsidRPr="00FC089C" w:rsidRDefault="00484B0D">
      <w:pPr>
        <w:numPr>
          <w:ilvl w:val="0"/>
          <w:numId w:val="4"/>
        </w:numPr>
        <w:spacing w:after="0" w:line="264" w:lineRule="auto"/>
        <w:jc w:val="both"/>
      </w:pPr>
      <w:r w:rsidRPr="00FC089C">
        <w:rPr>
          <w:rFonts w:ascii="Times New Roman" w:hAnsi="Times New Roman"/>
          <w:color w:val="000000"/>
          <w:sz w:val="28"/>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397E09" w:rsidRPr="00FC089C" w:rsidRDefault="00484B0D">
      <w:pPr>
        <w:numPr>
          <w:ilvl w:val="0"/>
          <w:numId w:val="4"/>
        </w:numPr>
        <w:spacing w:after="0" w:line="264" w:lineRule="auto"/>
        <w:jc w:val="both"/>
      </w:pPr>
      <w:r w:rsidRPr="00FC089C">
        <w:rPr>
          <w:rFonts w:ascii="Times New Roman" w:hAnsi="Times New Roman"/>
          <w:color w:val="000000"/>
          <w:sz w:val="28"/>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397E09" w:rsidRPr="00FC089C" w:rsidRDefault="00397E09">
      <w:pPr>
        <w:spacing w:after="0" w:line="264" w:lineRule="auto"/>
        <w:ind w:left="120"/>
        <w:jc w:val="both"/>
      </w:pPr>
    </w:p>
    <w:p w:rsidR="00397E09" w:rsidRPr="00FC089C" w:rsidRDefault="00484B0D">
      <w:pPr>
        <w:spacing w:after="0" w:line="264" w:lineRule="auto"/>
        <w:ind w:left="120"/>
        <w:jc w:val="both"/>
      </w:pPr>
      <w:r w:rsidRPr="00FC089C">
        <w:rPr>
          <w:rFonts w:ascii="Times New Roman" w:hAnsi="Times New Roman"/>
          <w:b/>
          <w:color w:val="000000"/>
          <w:sz w:val="28"/>
        </w:rPr>
        <w:t>Регулятивные универсальные учебные действия</w:t>
      </w:r>
    </w:p>
    <w:p w:rsidR="00397E09" w:rsidRPr="00FC089C" w:rsidRDefault="00397E09">
      <w:pPr>
        <w:spacing w:after="0" w:line="264" w:lineRule="auto"/>
        <w:ind w:left="120"/>
        <w:jc w:val="both"/>
      </w:pPr>
    </w:p>
    <w:p w:rsidR="00397E09" w:rsidRPr="00FC089C" w:rsidRDefault="00484B0D">
      <w:pPr>
        <w:spacing w:after="0" w:line="264" w:lineRule="auto"/>
        <w:ind w:left="120"/>
        <w:jc w:val="both"/>
      </w:pPr>
      <w:r w:rsidRPr="00FC089C">
        <w:rPr>
          <w:rFonts w:ascii="Times New Roman" w:hAnsi="Times New Roman"/>
          <w:b/>
          <w:color w:val="000000"/>
          <w:sz w:val="28"/>
        </w:rPr>
        <w:t>Самоорганизация:</w:t>
      </w:r>
    </w:p>
    <w:p w:rsidR="00397E09" w:rsidRPr="00FC089C" w:rsidRDefault="00484B0D">
      <w:pPr>
        <w:numPr>
          <w:ilvl w:val="0"/>
          <w:numId w:val="5"/>
        </w:numPr>
        <w:spacing w:after="0" w:line="264" w:lineRule="auto"/>
        <w:jc w:val="both"/>
      </w:pPr>
      <w:r w:rsidRPr="00FC089C">
        <w:rPr>
          <w:rFonts w:ascii="Times New Roman" w:hAnsi="Times New Roman"/>
          <w:color w:val="000000"/>
          <w:sz w:val="28"/>
        </w:rPr>
        <w:lastRenderedPageBreak/>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397E09" w:rsidRDefault="00484B0D">
      <w:pPr>
        <w:spacing w:after="0" w:line="264" w:lineRule="auto"/>
        <w:ind w:left="120"/>
        <w:jc w:val="both"/>
      </w:pPr>
      <w:r>
        <w:rPr>
          <w:rFonts w:ascii="Times New Roman" w:hAnsi="Times New Roman"/>
          <w:b/>
          <w:color w:val="000000"/>
          <w:sz w:val="28"/>
        </w:rPr>
        <w:t>Самоконтроль, эмоциональный интеллект:</w:t>
      </w:r>
    </w:p>
    <w:p w:rsidR="00397E09" w:rsidRPr="00FC089C" w:rsidRDefault="00484B0D">
      <w:pPr>
        <w:numPr>
          <w:ilvl w:val="0"/>
          <w:numId w:val="6"/>
        </w:numPr>
        <w:spacing w:after="0" w:line="264" w:lineRule="auto"/>
        <w:jc w:val="both"/>
      </w:pPr>
      <w:r w:rsidRPr="00FC089C">
        <w:rPr>
          <w:rFonts w:ascii="Times New Roman" w:hAnsi="Times New Roman"/>
          <w:color w:val="000000"/>
          <w:sz w:val="28"/>
        </w:rPr>
        <w:t>владеть способами самопроверки, самоконтроля процесса и результата решения математической задачи;</w:t>
      </w:r>
    </w:p>
    <w:p w:rsidR="00397E09" w:rsidRPr="00FC089C" w:rsidRDefault="00484B0D">
      <w:pPr>
        <w:numPr>
          <w:ilvl w:val="0"/>
          <w:numId w:val="6"/>
        </w:numPr>
        <w:spacing w:after="0" w:line="264" w:lineRule="auto"/>
        <w:jc w:val="both"/>
      </w:pPr>
      <w:r w:rsidRPr="00FC089C">
        <w:rPr>
          <w:rFonts w:ascii="Times New Roman" w:hAnsi="Times New Roman"/>
          <w:color w:val="000000"/>
          <w:sz w:val="28"/>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397E09" w:rsidRPr="00FC089C" w:rsidRDefault="00484B0D">
      <w:pPr>
        <w:numPr>
          <w:ilvl w:val="0"/>
          <w:numId w:val="6"/>
        </w:numPr>
        <w:spacing w:after="0" w:line="264" w:lineRule="auto"/>
        <w:jc w:val="both"/>
      </w:pPr>
      <w:r w:rsidRPr="00FC089C">
        <w:rPr>
          <w:rFonts w:ascii="Times New Roman" w:hAnsi="Times New Roman"/>
          <w:color w:val="000000"/>
          <w:sz w:val="28"/>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397E09" w:rsidRPr="00FC089C" w:rsidRDefault="00397E09">
      <w:pPr>
        <w:spacing w:after="0" w:line="264" w:lineRule="auto"/>
        <w:ind w:left="120"/>
        <w:jc w:val="both"/>
      </w:pPr>
    </w:p>
    <w:p w:rsidR="00397E09" w:rsidRPr="00FC089C" w:rsidRDefault="00484B0D">
      <w:pPr>
        <w:spacing w:after="0" w:line="264" w:lineRule="auto"/>
        <w:ind w:left="120"/>
        <w:jc w:val="both"/>
      </w:pPr>
      <w:r w:rsidRPr="00FC089C">
        <w:rPr>
          <w:rFonts w:ascii="Times New Roman" w:hAnsi="Times New Roman"/>
          <w:b/>
          <w:color w:val="000000"/>
          <w:sz w:val="28"/>
        </w:rPr>
        <w:t>ПРЕДМЕТНЫЕ РЕЗУЛЬТАТЫ</w:t>
      </w:r>
    </w:p>
    <w:p w:rsidR="00397E09" w:rsidRPr="00FC089C" w:rsidRDefault="00397E09">
      <w:pPr>
        <w:spacing w:after="0" w:line="264" w:lineRule="auto"/>
        <w:ind w:left="120"/>
        <w:jc w:val="both"/>
      </w:pPr>
    </w:p>
    <w:p w:rsidR="00397E09" w:rsidRPr="00FC089C" w:rsidRDefault="00484B0D">
      <w:pPr>
        <w:spacing w:after="0" w:line="264" w:lineRule="auto"/>
        <w:ind w:firstLine="600"/>
        <w:jc w:val="both"/>
      </w:pPr>
      <w:bookmarkStart w:id="6" w:name="_Toc124426249"/>
      <w:bookmarkEnd w:id="6"/>
      <w:r w:rsidRPr="00FC089C">
        <w:rPr>
          <w:rFonts w:ascii="Times New Roman" w:hAnsi="Times New Roman"/>
          <w:color w:val="000000"/>
          <w:sz w:val="28"/>
        </w:rPr>
        <w:t xml:space="preserve">К концу обучения </w:t>
      </w:r>
      <w:r w:rsidRPr="00FC089C">
        <w:rPr>
          <w:rFonts w:ascii="Times New Roman" w:hAnsi="Times New Roman"/>
          <w:b/>
          <w:color w:val="000000"/>
          <w:sz w:val="28"/>
        </w:rPr>
        <w:t>в 7 классе</w:t>
      </w:r>
      <w:r w:rsidRPr="00FC089C">
        <w:rPr>
          <w:rFonts w:ascii="Times New Roman" w:hAnsi="Times New Roman"/>
          <w:color w:val="000000"/>
          <w:sz w:val="28"/>
        </w:rPr>
        <w:t xml:space="preserve"> обучающийся получит следующие предметные результаты:</w:t>
      </w:r>
    </w:p>
    <w:p w:rsidR="00397E09" w:rsidRPr="00FC089C" w:rsidRDefault="00484B0D">
      <w:pPr>
        <w:spacing w:after="0" w:line="264" w:lineRule="auto"/>
        <w:ind w:firstLine="600"/>
        <w:jc w:val="both"/>
      </w:pPr>
      <w:r w:rsidRPr="00FC089C">
        <w:rPr>
          <w:rFonts w:ascii="Times New Roman" w:hAnsi="Times New Roman"/>
          <w:color w:val="000000"/>
          <w:sz w:val="28"/>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397E09" w:rsidRPr="00FC089C" w:rsidRDefault="00484B0D">
      <w:pPr>
        <w:spacing w:after="0" w:line="264" w:lineRule="auto"/>
        <w:ind w:firstLine="600"/>
        <w:jc w:val="both"/>
      </w:pPr>
      <w:r w:rsidRPr="00FC089C">
        <w:rPr>
          <w:rFonts w:ascii="Times New Roman" w:hAnsi="Times New Roman"/>
          <w:color w:val="000000"/>
          <w:sz w:val="28"/>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397E09" w:rsidRPr="00FC089C" w:rsidRDefault="00484B0D">
      <w:pPr>
        <w:spacing w:after="0" w:line="264" w:lineRule="auto"/>
        <w:ind w:firstLine="600"/>
        <w:jc w:val="both"/>
      </w:pPr>
      <w:r w:rsidRPr="00FC089C">
        <w:rPr>
          <w:rFonts w:ascii="Times New Roman" w:hAnsi="Times New Roman"/>
          <w:color w:val="000000"/>
          <w:sz w:val="28"/>
        </w:rPr>
        <w:t>Строить чертежи к геометрическим задачам.</w:t>
      </w:r>
    </w:p>
    <w:p w:rsidR="00397E09" w:rsidRPr="00FC089C" w:rsidRDefault="00484B0D">
      <w:pPr>
        <w:spacing w:after="0" w:line="264" w:lineRule="auto"/>
        <w:ind w:firstLine="600"/>
        <w:jc w:val="both"/>
      </w:pPr>
      <w:r w:rsidRPr="00FC089C">
        <w:rPr>
          <w:rFonts w:ascii="Times New Roman" w:hAnsi="Times New Roman"/>
          <w:color w:val="000000"/>
          <w:sz w:val="28"/>
        </w:rPr>
        <w:t>Пользоваться признаками равенства треугольников, использовать признаки и свойства равнобедренных треугольников при решении задач.</w:t>
      </w:r>
    </w:p>
    <w:p w:rsidR="00397E09" w:rsidRPr="00FC089C" w:rsidRDefault="00484B0D">
      <w:pPr>
        <w:spacing w:after="0" w:line="264" w:lineRule="auto"/>
        <w:ind w:firstLine="600"/>
        <w:jc w:val="both"/>
      </w:pPr>
      <w:r w:rsidRPr="00FC089C">
        <w:rPr>
          <w:rFonts w:ascii="Times New Roman" w:hAnsi="Times New Roman"/>
          <w:color w:val="000000"/>
          <w:sz w:val="28"/>
        </w:rPr>
        <w:t>Проводить логические рассуждения с использованием геометрических теорем.</w:t>
      </w:r>
    </w:p>
    <w:p w:rsidR="00397E09" w:rsidRPr="00FC089C" w:rsidRDefault="00484B0D">
      <w:pPr>
        <w:spacing w:after="0" w:line="264" w:lineRule="auto"/>
        <w:ind w:firstLine="600"/>
        <w:jc w:val="both"/>
      </w:pPr>
      <w:r w:rsidRPr="00FC089C">
        <w:rPr>
          <w:rFonts w:ascii="Times New Roman" w:hAnsi="Times New Roman"/>
          <w:color w:val="000000"/>
          <w:sz w:val="28"/>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397E09" w:rsidRPr="00FC089C" w:rsidRDefault="00484B0D">
      <w:pPr>
        <w:spacing w:after="0" w:line="264" w:lineRule="auto"/>
        <w:ind w:firstLine="600"/>
        <w:jc w:val="both"/>
      </w:pPr>
      <w:r w:rsidRPr="00FC089C">
        <w:rPr>
          <w:rFonts w:ascii="Times New Roman" w:hAnsi="Times New Roman"/>
          <w:color w:val="000000"/>
          <w:sz w:val="28"/>
        </w:rPr>
        <w:t>Решать задачи на клетчатой бумаге.</w:t>
      </w:r>
    </w:p>
    <w:p w:rsidR="00397E09" w:rsidRPr="00FC089C" w:rsidRDefault="00484B0D">
      <w:pPr>
        <w:spacing w:after="0" w:line="264" w:lineRule="auto"/>
        <w:ind w:firstLine="600"/>
        <w:jc w:val="both"/>
      </w:pPr>
      <w:r w:rsidRPr="00FC089C">
        <w:rPr>
          <w:rFonts w:ascii="Times New Roman" w:hAnsi="Times New Roman"/>
          <w:color w:val="000000"/>
          <w:sz w:val="28"/>
        </w:rPr>
        <w:lastRenderedPageBreak/>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397E09" w:rsidRPr="00FC089C" w:rsidRDefault="00484B0D">
      <w:pPr>
        <w:spacing w:after="0" w:line="264" w:lineRule="auto"/>
        <w:ind w:firstLine="600"/>
        <w:jc w:val="both"/>
      </w:pPr>
      <w:r w:rsidRPr="00FC089C">
        <w:rPr>
          <w:rFonts w:ascii="Times New Roman" w:hAnsi="Times New Roman"/>
          <w:color w:val="000000"/>
          <w:sz w:val="28"/>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397E09" w:rsidRPr="00FC089C" w:rsidRDefault="00484B0D">
      <w:pPr>
        <w:spacing w:after="0" w:line="264" w:lineRule="auto"/>
        <w:ind w:firstLine="600"/>
        <w:jc w:val="both"/>
      </w:pPr>
      <w:r w:rsidRPr="00FC089C">
        <w:rPr>
          <w:rFonts w:ascii="Times New Roman" w:hAnsi="Times New Roman"/>
          <w:color w:val="000000"/>
          <w:sz w:val="28"/>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397E09" w:rsidRPr="00FC089C" w:rsidRDefault="00484B0D">
      <w:pPr>
        <w:spacing w:after="0" w:line="264" w:lineRule="auto"/>
        <w:ind w:firstLine="600"/>
        <w:jc w:val="both"/>
      </w:pPr>
      <w:r w:rsidRPr="00FC089C">
        <w:rPr>
          <w:rFonts w:ascii="Times New Roman" w:hAnsi="Times New Roman"/>
          <w:color w:val="000000"/>
          <w:sz w:val="28"/>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397E09" w:rsidRPr="00FC089C" w:rsidRDefault="00484B0D">
      <w:pPr>
        <w:spacing w:after="0" w:line="264" w:lineRule="auto"/>
        <w:ind w:firstLine="600"/>
        <w:jc w:val="both"/>
      </w:pPr>
      <w:r w:rsidRPr="00FC089C">
        <w:rPr>
          <w:rFonts w:ascii="Times New Roman" w:hAnsi="Times New Roman"/>
          <w:color w:val="000000"/>
          <w:sz w:val="28"/>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397E09" w:rsidRPr="00FC089C" w:rsidRDefault="00484B0D">
      <w:pPr>
        <w:spacing w:after="0" w:line="264" w:lineRule="auto"/>
        <w:ind w:firstLine="600"/>
        <w:jc w:val="both"/>
      </w:pPr>
      <w:r w:rsidRPr="00FC089C">
        <w:rPr>
          <w:rFonts w:ascii="Times New Roman" w:hAnsi="Times New Roman"/>
          <w:color w:val="000000"/>
          <w:sz w:val="28"/>
        </w:rPr>
        <w:t>Пользоваться простейшими геометрическими неравенствами, понимать их практический смысл.</w:t>
      </w:r>
    </w:p>
    <w:p w:rsidR="00397E09" w:rsidRPr="00FC089C" w:rsidRDefault="00484B0D">
      <w:pPr>
        <w:spacing w:after="0" w:line="264" w:lineRule="auto"/>
        <w:ind w:firstLine="600"/>
        <w:jc w:val="both"/>
      </w:pPr>
      <w:r w:rsidRPr="00FC089C">
        <w:rPr>
          <w:rFonts w:ascii="Times New Roman" w:hAnsi="Times New Roman"/>
          <w:color w:val="000000"/>
          <w:sz w:val="28"/>
        </w:rPr>
        <w:t>Проводить основные геометрические построения с помощью циркуля и линейки.</w:t>
      </w:r>
    </w:p>
    <w:p w:rsidR="00397E09" w:rsidRPr="00FC089C" w:rsidRDefault="00484B0D">
      <w:pPr>
        <w:spacing w:after="0" w:line="264" w:lineRule="auto"/>
        <w:ind w:firstLine="600"/>
        <w:jc w:val="both"/>
      </w:pPr>
      <w:r w:rsidRPr="00FC089C">
        <w:rPr>
          <w:rFonts w:ascii="Times New Roman" w:hAnsi="Times New Roman"/>
          <w:color w:val="000000"/>
          <w:sz w:val="28"/>
        </w:rPr>
        <w:t xml:space="preserve">К концу обучения </w:t>
      </w:r>
      <w:r w:rsidRPr="00FC089C">
        <w:rPr>
          <w:rFonts w:ascii="Times New Roman" w:hAnsi="Times New Roman"/>
          <w:b/>
          <w:color w:val="000000"/>
          <w:sz w:val="28"/>
        </w:rPr>
        <w:t>в 8 классе</w:t>
      </w:r>
      <w:r w:rsidRPr="00FC089C">
        <w:rPr>
          <w:rFonts w:ascii="Times New Roman" w:hAnsi="Times New Roman"/>
          <w:color w:val="000000"/>
          <w:sz w:val="28"/>
        </w:rPr>
        <w:t xml:space="preserve"> обучающийся получит следующие предметные результаты:</w:t>
      </w:r>
    </w:p>
    <w:p w:rsidR="00397E09" w:rsidRPr="00FC089C" w:rsidRDefault="00484B0D">
      <w:pPr>
        <w:spacing w:after="0" w:line="264" w:lineRule="auto"/>
        <w:ind w:firstLine="600"/>
        <w:jc w:val="both"/>
      </w:pPr>
      <w:r w:rsidRPr="00FC089C">
        <w:rPr>
          <w:rFonts w:ascii="Times New Roman" w:hAnsi="Times New Roman"/>
          <w:color w:val="000000"/>
          <w:sz w:val="28"/>
        </w:rPr>
        <w:t>Распознавать основные виды четырёхугольников, их элементы, пользоваться их свойствами при решении геометрических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t>Применять свойства точки пересечения медиан треугольника (центра масс) в решении задач.</w:t>
      </w:r>
    </w:p>
    <w:p w:rsidR="00397E09" w:rsidRPr="00FC089C" w:rsidRDefault="00484B0D">
      <w:pPr>
        <w:spacing w:after="0" w:line="264" w:lineRule="auto"/>
        <w:ind w:firstLine="600"/>
        <w:jc w:val="both"/>
      </w:pPr>
      <w:r w:rsidRPr="00FC089C">
        <w:rPr>
          <w:rFonts w:ascii="Times New Roman" w:hAnsi="Times New Roman"/>
          <w:color w:val="000000"/>
          <w:sz w:val="28"/>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t>Применять признаки подобия треугольников в решении геометрических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397E09" w:rsidRPr="00FC089C" w:rsidRDefault="00484B0D">
      <w:pPr>
        <w:spacing w:after="0" w:line="264" w:lineRule="auto"/>
        <w:ind w:firstLine="600"/>
        <w:jc w:val="both"/>
      </w:pPr>
      <w:r w:rsidRPr="00FC089C">
        <w:rPr>
          <w:rFonts w:ascii="Times New Roman" w:hAnsi="Times New Roman"/>
          <w:color w:val="000000"/>
          <w:sz w:val="28"/>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lastRenderedPageBreak/>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397E09" w:rsidRPr="00FC089C" w:rsidRDefault="00484B0D">
      <w:pPr>
        <w:spacing w:after="0" w:line="264" w:lineRule="auto"/>
        <w:ind w:firstLine="600"/>
        <w:jc w:val="both"/>
      </w:pPr>
      <w:r w:rsidRPr="00FC089C">
        <w:rPr>
          <w:rFonts w:ascii="Times New Roman" w:hAnsi="Times New Roman"/>
          <w:color w:val="000000"/>
          <w:sz w:val="28"/>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t>Владеть понятием описанного четырёхугольника, применять свойства описанного четырёхугольника при решении задач.</w:t>
      </w:r>
    </w:p>
    <w:p w:rsidR="00397E09" w:rsidRPr="00FC089C" w:rsidRDefault="00484B0D">
      <w:pPr>
        <w:spacing w:after="0" w:line="264" w:lineRule="auto"/>
        <w:ind w:firstLine="600"/>
        <w:jc w:val="both"/>
      </w:pPr>
      <w:r w:rsidRPr="00FC089C">
        <w:rPr>
          <w:rFonts w:ascii="Times New Roman" w:hAnsi="Times New Roman"/>
          <w:color w:val="000000"/>
          <w:sz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397E09" w:rsidRPr="00FC089C" w:rsidRDefault="00484B0D">
      <w:pPr>
        <w:spacing w:after="0" w:line="264" w:lineRule="auto"/>
        <w:ind w:firstLine="600"/>
        <w:jc w:val="both"/>
      </w:pPr>
      <w:r w:rsidRPr="00FC089C">
        <w:rPr>
          <w:rFonts w:ascii="Times New Roman" w:hAnsi="Times New Roman"/>
          <w:color w:val="000000"/>
          <w:sz w:val="28"/>
        </w:rPr>
        <w:t xml:space="preserve">К концу обучения </w:t>
      </w:r>
      <w:r w:rsidRPr="00FC089C">
        <w:rPr>
          <w:rFonts w:ascii="Times New Roman" w:hAnsi="Times New Roman"/>
          <w:b/>
          <w:color w:val="000000"/>
          <w:sz w:val="28"/>
        </w:rPr>
        <w:t>в 9 классе</w:t>
      </w:r>
      <w:r w:rsidRPr="00FC089C">
        <w:rPr>
          <w:rFonts w:ascii="Times New Roman" w:hAnsi="Times New Roman"/>
          <w:color w:val="000000"/>
          <w:sz w:val="28"/>
        </w:rPr>
        <w:t xml:space="preserve"> обучающийся получит следующие предметные результаты:</w:t>
      </w:r>
    </w:p>
    <w:p w:rsidR="00397E09" w:rsidRPr="00FC089C" w:rsidRDefault="00484B0D">
      <w:pPr>
        <w:spacing w:after="0" w:line="264" w:lineRule="auto"/>
        <w:ind w:firstLine="600"/>
        <w:jc w:val="both"/>
      </w:pPr>
      <w:r w:rsidRPr="00FC089C">
        <w:rPr>
          <w:rFonts w:ascii="Times New Roman" w:hAnsi="Times New Roman"/>
          <w:color w:val="000000"/>
          <w:sz w:val="28"/>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397E09" w:rsidRPr="00FC089C" w:rsidRDefault="00484B0D">
      <w:pPr>
        <w:spacing w:after="0" w:line="264" w:lineRule="auto"/>
        <w:ind w:firstLine="600"/>
        <w:jc w:val="both"/>
      </w:pPr>
      <w:r w:rsidRPr="00FC089C">
        <w:rPr>
          <w:rFonts w:ascii="Times New Roman" w:hAnsi="Times New Roman"/>
          <w:color w:val="000000"/>
          <w:sz w:val="28"/>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397E09" w:rsidRPr="00FC089C" w:rsidRDefault="00484B0D">
      <w:pPr>
        <w:spacing w:after="0" w:line="264" w:lineRule="auto"/>
        <w:ind w:firstLine="600"/>
        <w:jc w:val="both"/>
      </w:pPr>
      <w:r w:rsidRPr="00FC089C">
        <w:rPr>
          <w:rFonts w:ascii="Times New Roman" w:hAnsi="Times New Roman"/>
          <w:color w:val="000000"/>
          <w:sz w:val="28"/>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397E09" w:rsidRPr="00FC089C" w:rsidRDefault="00484B0D">
      <w:pPr>
        <w:spacing w:after="0" w:line="264" w:lineRule="auto"/>
        <w:ind w:firstLine="600"/>
        <w:jc w:val="both"/>
      </w:pPr>
      <w:r w:rsidRPr="00FC089C">
        <w:rPr>
          <w:rFonts w:ascii="Times New Roman" w:hAnsi="Times New Roman"/>
          <w:color w:val="000000"/>
          <w:sz w:val="28"/>
        </w:rPr>
        <w:t>Пользоваться теоремами о произведении отрезков хорд, о произведении отрезков секущих, о квадрате касательной.</w:t>
      </w:r>
    </w:p>
    <w:p w:rsidR="00397E09" w:rsidRPr="00FC089C" w:rsidRDefault="00484B0D">
      <w:pPr>
        <w:spacing w:after="0" w:line="264" w:lineRule="auto"/>
        <w:ind w:firstLine="600"/>
        <w:jc w:val="both"/>
      </w:pPr>
      <w:r w:rsidRPr="00FC089C">
        <w:rPr>
          <w:rFonts w:ascii="Times New Roman" w:hAnsi="Times New Roman"/>
          <w:color w:val="000000"/>
          <w:sz w:val="28"/>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397E09" w:rsidRPr="00FC089C" w:rsidRDefault="00484B0D">
      <w:pPr>
        <w:spacing w:after="0" w:line="264" w:lineRule="auto"/>
        <w:ind w:firstLine="600"/>
        <w:jc w:val="both"/>
      </w:pPr>
      <w:r w:rsidRPr="00FC089C">
        <w:rPr>
          <w:rFonts w:ascii="Times New Roman" w:hAnsi="Times New Roman"/>
          <w:color w:val="000000"/>
          <w:sz w:val="28"/>
        </w:rPr>
        <w:t>Пользоваться методом координат на плоскости, применять его в решении геометрических и практических задач.</w:t>
      </w:r>
    </w:p>
    <w:p w:rsidR="00397E09" w:rsidRPr="00FC089C" w:rsidRDefault="00484B0D">
      <w:pPr>
        <w:spacing w:after="0" w:line="264" w:lineRule="auto"/>
        <w:ind w:firstLine="600"/>
        <w:jc w:val="both"/>
      </w:pPr>
      <w:r w:rsidRPr="00FC089C">
        <w:rPr>
          <w:rFonts w:ascii="Times New Roman" w:hAnsi="Times New Roman"/>
          <w:color w:val="000000"/>
          <w:sz w:val="28"/>
        </w:rPr>
        <w:lastRenderedPageBreak/>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397E09" w:rsidRPr="00FC089C" w:rsidRDefault="00484B0D">
      <w:pPr>
        <w:spacing w:after="0" w:line="264" w:lineRule="auto"/>
        <w:ind w:firstLine="600"/>
        <w:jc w:val="both"/>
      </w:pPr>
      <w:r w:rsidRPr="00FC089C">
        <w:rPr>
          <w:rFonts w:ascii="Times New Roman" w:hAnsi="Times New Roman"/>
          <w:color w:val="000000"/>
          <w:sz w:val="28"/>
        </w:rPr>
        <w:t>Находить оси (или центры) симметрии фигур, применять движения плоскости в простейших случаях.</w:t>
      </w:r>
    </w:p>
    <w:p w:rsidR="00397E09" w:rsidRPr="00FC089C" w:rsidRDefault="00484B0D">
      <w:pPr>
        <w:spacing w:after="0" w:line="264" w:lineRule="auto"/>
        <w:ind w:firstLine="600"/>
        <w:jc w:val="both"/>
      </w:pPr>
      <w:r w:rsidRPr="00FC089C">
        <w:rPr>
          <w:rFonts w:ascii="Times New Roman" w:hAnsi="Times New Roman"/>
          <w:color w:val="000000"/>
          <w:sz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397E09" w:rsidRPr="00FC089C" w:rsidRDefault="00397E09">
      <w:pPr>
        <w:sectPr w:rsidR="00397E09" w:rsidRPr="00FC089C" w:rsidSect="00FC089C">
          <w:pgSz w:w="16383" w:h="11906" w:orient="landscape"/>
          <w:pgMar w:top="1134" w:right="850" w:bottom="1134" w:left="1701" w:header="720" w:footer="720" w:gutter="0"/>
          <w:cols w:space="720"/>
          <w:docGrid w:linePitch="299"/>
        </w:sectPr>
      </w:pPr>
    </w:p>
    <w:p w:rsidR="00397E09" w:rsidRDefault="00484B0D">
      <w:pPr>
        <w:spacing w:after="0"/>
        <w:ind w:left="120"/>
      </w:pPr>
      <w:bookmarkStart w:id="7" w:name="block-55838408"/>
      <w:bookmarkEnd w:id="5"/>
      <w:r w:rsidRPr="00FC089C">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397E09" w:rsidRDefault="00484B0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397E09">
        <w:trPr>
          <w:trHeight w:val="144"/>
          <w:tblCellSpacing w:w="20" w:type="nil"/>
        </w:trPr>
        <w:tc>
          <w:tcPr>
            <w:tcW w:w="485"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 п/п </w:t>
            </w:r>
          </w:p>
          <w:p w:rsidR="00397E09" w:rsidRDefault="00397E09">
            <w:pPr>
              <w:spacing w:after="0"/>
              <w:ind w:left="135"/>
            </w:pPr>
          </w:p>
        </w:tc>
        <w:tc>
          <w:tcPr>
            <w:tcW w:w="2640"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Наименование разделов и тем программы </w:t>
            </w:r>
          </w:p>
          <w:p w:rsidR="00397E09" w:rsidRDefault="00397E09">
            <w:pPr>
              <w:spacing w:after="0"/>
              <w:ind w:left="135"/>
            </w:pPr>
          </w:p>
        </w:tc>
        <w:tc>
          <w:tcPr>
            <w:tcW w:w="0" w:type="auto"/>
            <w:gridSpan w:val="3"/>
            <w:tcMar>
              <w:top w:w="50" w:type="dxa"/>
              <w:left w:w="100" w:type="dxa"/>
            </w:tcMar>
            <w:vAlign w:val="center"/>
          </w:tcPr>
          <w:p w:rsidR="00397E09" w:rsidRDefault="00484B0D">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Электронные (цифровые) образовательные ресурсы </w:t>
            </w:r>
          </w:p>
          <w:p w:rsidR="00397E09" w:rsidRDefault="00397E09">
            <w:pPr>
              <w:spacing w:after="0"/>
              <w:ind w:left="135"/>
            </w:pPr>
          </w:p>
        </w:tc>
      </w:tr>
      <w:tr w:rsidR="00397E09">
        <w:trPr>
          <w:trHeight w:val="144"/>
          <w:tblCellSpacing w:w="20" w:type="nil"/>
        </w:trPr>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c>
          <w:tcPr>
            <w:tcW w:w="1017"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Всего </w:t>
            </w:r>
          </w:p>
          <w:p w:rsidR="00397E09" w:rsidRDefault="00397E09">
            <w:pPr>
              <w:spacing w:after="0"/>
              <w:ind w:left="135"/>
            </w:pPr>
          </w:p>
        </w:tc>
        <w:tc>
          <w:tcPr>
            <w:tcW w:w="1745"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Контрольные работы </w:t>
            </w:r>
          </w:p>
          <w:p w:rsidR="00397E09" w:rsidRDefault="00397E09">
            <w:pPr>
              <w:spacing w:after="0"/>
              <w:ind w:left="135"/>
            </w:pPr>
          </w:p>
        </w:tc>
        <w:tc>
          <w:tcPr>
            <w:tcW w:w="1829"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Практические работы </w:t>
            </w:r>
          </w:p>
          <w:p w:rsidR="00397E09" w:rsidRDefault="00397E09">
            <w:pPr>
              <w:spacing w:after="0"/>
              <w:ind w:left="135"/>
            </w:pPr>
          </w:p>
        </w:tc>
        <w:tc>
          <w:tcPr>
            <w:tcW w:w="0" w:type="auto"/>
            <w:vMerge/>
            <w:tcBorders>
              <w:top w:val="nil"/>
            </w:tcBorders>
            <w:tcMar>
              <w:top w:w="50" w:type="dxa"/>
              <w:left w:w="100" w:type="dxa"/>
            </w:tcMar>
          </w:tcPr>
          <w:p w:rsidR="00397E09" w:rsidRDefault="00397E09"/>
        </w:tc>
      </w:tr>
      <w:tr w:rsidR="00397E09" w:rsidRPr="00B57A92">
        <w:trPr>
          <w:trHeight w:val="144"/>
          <w:tblCellSpacing w:w="20" w:type="nil"/>
        </w:trPr>
        <w:tc>
          <w:tcPr>
            <w:tcW w:w="485" w:type="dxa"/>
            <w:tcMar>
              <w:top w:w="50" w:type="dxa"/>
              <w:left w:w="100" w:type="dxa"/>
            </w:tcMar>
            <w:vAlign w:val="center"/>
          </w:tcPr>
          <w:p w:rsidR="00397E09" w:rsidRDefault="00484B0D">
            <w:pPr>
              <w:spacing w:after="0"/>
            </w:pPr>
            <w:r>
              <w:rPr>
                <w:rFonts w:ascii="Times New Roman" w:hAnsi="Times New Roman"/>
                <w:color w:val="000000"/>
                <w:sz w:val="24"/>
              </w:rPr>
              <w:t>1</w:t>
            </w:r>
          </w:p>
        </w:tc>
        <w:tc>
          <w:tcPr>
            <w:tcW w:w="2640"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397E09" w:rsidRDefault="00397E09">
            <w:pPr>
              <w:spacing w:after="0"/>
              <w:ind w:left="135"/>
              <w:jc w:val="center"/>
            </w:pPr>
          </w:p>
        </w:tc>
        <w:tc>
          <w:tcPr>
            <w:tcW w:w="1829" w:type="dxa"/>
            <w:tcMar>
              <w:top w:w="50" w:type="dxa"/>
              <w:left w:w="100" w:type="dxa"/>
            </w:tcMar>
            <w:vAlign w:val="center"/>
          </w:tcPr>
          <w:p w:rsidR="00397E09" w:rsidRDefault="00397E09">
            <w:pPr>
              <w:spacing w:after="0"/>
              <w:ind w:left="135"/>
              <w:jc w:val="center"/>
            </w:pPr>
          </w:p>
        </w:tc>
        <w:tc>
          <w:tcPr>
            <w:tcW w:w="2757"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415</w:t>
              </w:r>
              <w:r>
                <w:rPr>
                  <w:rFonts w:ascii="Times New Roman" w:hAnsi="Times New Roman"/>
                  <w:color w:val="0000FF"/>
                  <w:u w:val="single"/>
                </w:rPr>
                <w:t>e</w:t>
              </w:r>
              <w:r w:rsidRPr="00FC089C">
                <w:rPr>
                  <w:rFonts w:ascii="Times New Roman" w:hAnsi="Times New Roman"/>
                  <w:color w:val="0000FF"/>
                  <w:u w:val="single"/>
                </w:rPr>
                <w:t>2</w:t>
              </w:r>
              <w:r>
                <w:rPr>
                  <w:rFonts w:ascii="Times New Roman" w:hAnsi="Times New Roman"/>
                  <w:color w:val="0000FF"/>
                  <w:u w:val="single"/>
                </w:rPr>
                <w:t>e</w:t>
              </w:r>
            </w:hyperlink>
          </w:p>
        </w:tc>
      </w:tr>
      <w:tr w:rsidR="00397E09" w:rsidRPr="00B57A92">
        <w:trPr>
          <w:trHeight w:val="144"/>
          <w:tblCellSpacing w:w="20" w:type="nil"/>
        </w:trPr>
        <w:tc>
          <w:tcPr>
            <w:tcW w:w="485" w:type="dxa"/>
            <w:tcMar>
              <w:top w:w="50" w:type="dxa"/>
              <w:left w:w="100" w:type="dxa"/>
            </w:tcMar>
            <w:vAlign w:val="center"/>
          </w:tcPr>
          <w:p w:rsidR="00397E09" w:rsidRDefault="00484B0D">
            <w:pPr>
              <w:spacing w:after="0"/>
            </w:pPr>
            <w:r>
              <w:rPr>
                <w:rFonts w:ascii="Times New Roman" w:hAnsi="Times New Roman"/>
                <w:color w:val="000000"/>
                <w:sz w:val="24"/>
              </w:rPr>
              <w:t>2</w:t>
            </w:r>
          </w:p>
        </w:tc>
        <w:tc>
          <w:tcPr>
            <w:tcW w:w="2640" w:type="dxa"/>
            <w:tcMar>
              <w:top w:w="50" w:type="dxa"/>
              <w:left w:w="100" w:type="dxa"/>
            </w:tcMar>
            <w:vAlign w:val="center"/>
          </w:tcPr>
          <w:p w:rsidR="00397E09" w:rsidRDefault="00484B0D">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97E09" w:rsidRDefault="00397E09">
            <w:pPr>
              <w:spacing w:after="0"/>
              <w:ind w:left="135"/>
              <w:jc w:val="center"/>
            </w:pPr>
          </w:p>
        </w:tc>
        <w:tc>
          <w:tcPr>
            <w:tcW w:w="2757"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415</w:t>
              </w:r>
              <w:r>
                <w:rPr>
                  <w:rFonts w:ascii="Times New Roman" w:hAnsi="Times New Roman"/>
                  <w:color w:val="0000FF"/>
                  <w:u w:val="single"/>
                </w:rPr>
                <w:t>e</w:t>
              </w:r>
              <w:r w:rsidRPr="00FC089C">
                <w:rPr>
                  <w:rFonts w:ascii="Times New Roman" w:hAnsi="Times New Roman"/>
                  <w:color w:val="0000FF"/>
                  <w:u w:val="single"/>
                </w:rPr>
                <w:t>2</w:t>
              </w:r>
              <w:r>
                <w:rPr>
                  <w:rFonts w:ascii="Times New Roman" w:hAnsi="Times New Roman"/>
                  <w:color w:val="0000FF"/>
                  <w:u w:val="single"/>
                </w:rPr>
                <w:t>e</w:t>
              </w:r>
            </w:hyperlink>
          </w:p>
        </w:tc>
      </w:tr>
      <w:tr w:rsidR="00397E09" w:rsidRPr="00B57A92">
        <w:trPr>
          <w:trHeight w:val="144"/>
          <w:tblCellSpacing w:w="20" w:type="nil"/>
        </w:trPr>
        <w:tc>
          <w:tcPr>
            <w:tcW w:w="485" w:type="dxa"/>
            <w:tcMar>
              <w:top w:w="50" w:type="dxa"/>
              <w:left w:w="100" w:type="dxa"/>
            </w:tcMar>
            <w:vAlign w:val="center"/>
          </w:tcPr>
          <w:p w:rsidR="00397E09" w:rsidRDefault="00484B0D">
            <w:pPr>
              <w:spacing w:after="0"/>
            </w:pPr>
            <w:r>
              <w:rPr>
                <w:rFonts w:ascii="Times New Roman" w:hAnsi="Times New Roman"/>
                <w:color w:val="000000"/>
                <w:sz w:val="24"/>
              </w:rPr>
              <w:t>3</w:t>
            </w:r>
          </w:p>
        </w:tc>
        <w:tc>
          <w:tcPr>
            <w:tcW w:w="2640"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Параллельные прямые, сумма углов треугольника</w:t>
            </w:r>
          </w:p>
        </w:tc>
        <w:tc>
          <w:tcPr>
            <w:tcW w:w="1017"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97E09" w:rsidRDefault="00397E09">
            <w:pPr>
              <w:spacing w:after="0"/>
              <w:ind w:left="135"/>
              <w:jc w:val="center"/>
            </w:pPr>
          </w:p>
        </w:tc>
        <w:tc>
          <w:tcPr>
            <w:tcW w:w="2757"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415</w:t>
              </w:r>
              <w:r>
                <w:rPr>
                  <w:rFonts w:ascii="Times New Roman" w:hAnsi="Times New Roman"/>
                  <w:color w:val="0000FF"/>
                  <w:u w:val="single"/>
                </w:rPr>
                <w:t>e</w:t>
              </w:r>
              <w:r w:rsidRPr="00FC089C">
                <w:rPr>
                  <w:rFonts w:ascii="Times New Roman" w:hAnsi="Times New Roman"/>
                  <w:color w:val="0000FF"/>
                  <w:u w:val="single"/>
                </w:rPr>
                <w:t>2</w:t>
              </w:r>
              <w:r>
                <w:rPr>
                  <w:rFonts w:ascii="Times New Roman" w:hAnsi="Times New Roman"/>
                  <w:color w:val="0000FF"/>
                  <w:u w:val="single"/>
                </w:rPr>
                <w:t>e</w:t>
              </w:r>
            </w:hyperlink>
          </w:p>
        </w:tc>
      </w:tr>
      <w:tr w:rsidR="00397E09" w:rsidRPr="00B57A92">
        <w:trPr>
          <w:trHeight w:val="144"/>
          <w:tblCellSpacing w:w="20" w:type="nil"/>
        </w:trPr>
        <w:tc>
          <w:tcPr>
            <w:tcW w:w="485" w:type="dxa"/>
            <w:tcMar>
              <w:top w:w="50" w:type="dxa"/>
              <w:left w:w="100" w:type="dxa"/>
            </w:tcMar>
            <w:vAlign w:val="center"/>
          </w:tcPr>
          <w:p w:rsidR="00397E09" w:rsidRDefault="00484B0D">
            <w:pPr>
              <w:spacing w:after="0"/>
            </w:pPr>
            <w:r>
              <w:rPr>
                <w:rFonts w:ascii="Times New Roman" w:hAnsi="Times New Roman"/>
                <w:color w:val="000000"/>
                <w:sz w:val="24"/>
              </w:rPr>
              <w:t>4</w:t>
            </w:r>
          </w:p>
        </w:tc>
        <w:tc>
          <w:tcPr>
            <w:tcW w:w="2640"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Окружность и круг. Геометрические построения</w:t>
            </w:r>
          </w:p>
        </w:tc>
        <w:tc>
          <w:tcPr>
            <w:tcW w:w="1017"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97E09" w:rsidRDefault="00397E09">
            <w:pPr>
              <w:spacing w:after="0"/>
              <w:ind w:left="135"/>
              <w:jc w:val="center"/>
            </w:pPr>
          </w:p>
        </w:tc>
        <w:tc>
          <w:tcPr>
            <w:tcW w:w="2757"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415</w:t>
              </w:r>
              <w:r>
                <w:rPr>
                  <w:rFonts w:ascii="Times New Roman" w:hAnsi="Times New Roman"/>
                  <w:color w:val="0000FF"/>
                  <w:u w:val="single"/>
                </w:rPr>
                <w:t>e</w:t>
              </w:r>
              <w:r w:rsidRPr="00FC089C">
                <w:rPr>
                  <w:rFonts w:ascii="Times New Roman" w:hAnsi="Times New Roman"/>
                  <w:color w:val="0000FF"/>
                  <w:u w:val="single"/>
                </w:rPr>
                <w:t>2</w:t>
              </w:r>
              <w:r>
                <w:rPr>
                  <w:rFonts w:ascii="Times New Roman" w:hAnsi="Times New Roman"/>
                  <w:color w:val="0000FF"/>
                  <w:u w:val="single"/>
                </w:rPr>
                <w:t>e</w:t>
              </w:r>
            </w:hyperlink>
          </w:p>
        </w:tc>
      </w:tr>
      <w:tr w:rsidR="00397E09" w:rsidRPr="00B57A92">
        <w:trPr>
          <w:trHeight w:val="144"/>
          <w:tblCellSpacing w:w="20" w:type="nil"/>
        </w:trPr>
        <w:tc>
          <w:tcPr>
            <w:tcW w:w="485" w:type="dxa"/>
            <w:tcMar>
              <w:top w:w="50" w:type="dxa"/>
              <w:left w:w="100" w:type="dxa"/>
            </w:tcMar>
            <w:vAlign w:val="center"/>
          </w:tcPr>
          <w:p w:rsidR="00397E09" w:rsidRDefault="00484B0D">
            <w:pPr>
              <w:spacing w:after="0"/>
            </w:pPr>
            <w:r>
              <w:rPr>
                <w:rFonts w:ascii="Times New Roman" w:hAnsi="Times New Roman"/>
                <w:color w:val="000000"/>
                <w:sz w:val="24"/>
              </w:rPr>
              <w:t>5</w:t>
            </w:r>
          </w:p>
        </w:tc>
        <w:tc>
          <w:tcPr>
            <w:tcW w:w="2640" w:type="dxa"/>
            <w:tcMar>
              <w:top w:w="50" w:type="dxa"/>
              <w:left w:w="100" w:type="dxa"/>
            </w:tcMar>
            <w:vAlign w:val="center"/>
          </w:tcPr>
          <w:p w:rsidR="00397E09" w:rsidRDefault="00484B0D">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97E09" w:rsidRDefault="00397E09">
            <w:pPr>
              <w:spacing w:after="0"/>
              <w:ind w:left="135"/>
              <w:jc w:val="center"/>
            </w:pPr>
          </w:p>
        </w:tc>
        <w:tc>
          <w:tcPr>
            <w:tcW w:w="2757"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415</w:t>
              </w:r>
              <w:r>
                <w:rPr>
                  <w:rFonts w:ascii="Times New Roman" w:hAnsi="Times New Roman"/>
                  <w:color w:val="0000FF"/>
                  <w:u w:val="single"/>
                </w:rPr>
                <w:t>e</w:t>
              </w:r>
              <w:r w:rsidRPr="00FC089C">
                <w:rPr>
                  <w:rFonts w:ascii="Times New Roman" w:hAnsi="Times New Roman"/>
                  <w:color w:val="0000FF"/>
                  <w:u w:val="single"/>
                </w:rPr>
                <w:t>2</w:t>
              </w:r>
              <w:r>
                <w:rPr>
                  <w:rFonts w:ascii="Times New Roman" w:hAnsi="Times New Roman"/>
                  <w:color w:val="0000FF"/>
                  <w:u w:val="single"/>
                </w:rPr>
                <w:t>e</w:t>
              </w:r>
            </w:hyperlink>
          </w:p>
        </w:tc>
      </w:tr>
      <w:tr w:rsidR="00397E09">
        <w:trPr>
          <w:trHeight w:val="144"/>
          <w:tblCellSpacing w:w="20" w:type="nil"/>
        </w:trPr>
        <w:tc>
          <w:tcPr>
            <w:tcW w:w="0" w:type="auto"/>
            <w:gridSpan w:val="2"/>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ОБЩЕЕ КОЛИЧЕСТВО ЧАСОВ ПО ПРОГРАММЕ</w:t>
            </w:r>
          </w:p>
        </w:tc>
        <w:tc>
          <w:tcPr>
            <w:tcW w:w="1598"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397E09" w:rsidRDefault="00397E09"/>
        </w:tc>
      </w:tr>
    </w:tbl>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Default="00484B0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397E09">
        <w:trPr>
          <w:trHeight w:val="144"/>
          <w:tblCellSpacing w:w="20" w:type="nil"/>
        </w:trPr>
        <w:tc>
          <w:tcPr>
            <w:tcW w:w="461"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 п/п </w:t>
            </w:r>
          </w:p>
          <w:p w:rsidR="00397E09" w:rsidRDefault="00397E09">
            <w:pPr>
              <w:spacing w:after="0"/>
              <w:ind w:left="135"/>
            </w:pPr>
          </w:p>
        </w:tc>
        <w:tc>
          <w:tcPr>
            <w:tcW w:w="3080"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Наименование разделов и тем программы </w:t>
            </w:r>
          </w:p>
          <w:p w:rsidR="00397E09" w:rsidRDefault="00397E09">
            <w:pPr>
              <w:spacing w:after="0"/>
              <w:ind w:left="135"/>
            </w:pPr>
          </w:p>
        </w:tc>
        <w:tc>
          <w:tcPr>
            <w:tcW w:w="0" w:type="auto"/>
            <w:gridSpan w:val="3"/>
            <w:tcMar>
              <w:top w:w="50" w:type="dxa"/>
              <w:left w:w="100" w:type="dxa"/>
            </w:tcMar>
            <w:vAlign w:val="center"/>
          </w:tcPr>
          <w:p w:rsidR="00397E09" w:rsidRDefault="00484B0D">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Электронные (цифровые) образовательные ресурсы </w:t>
            </w:r>
          </w:p>
          <w:p w:rsidR="00397E09" w:rsidRDefault="00397E09">
            <w:pPr>
              <w:spacing w:after="0"/>
              <w:ind w:left="135"/>
            </w:pPr>
          </w:p>
        </w:tc>
      </w:tr>
      <w:tr w:rsidR="00397E09">
        <w:trPr>
          <w:trHeight w:val="144"/>
          <w:tblCellSpacing w:w="20" w:type="nil"/>
        </w:trPr>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c>
          <w:tcPr>
            <w:tcW w:w="974"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Всего </w:t>
            </w:r>
          </w:p>
          <w:p w:rsidR="00397E09" w:rsidRDefault="00397E09">
            <w:pPr>
              <w:spacing w:after="0"/>
              <w:ind w:left="135"/>
            </w:pPr>
          </w:p>
        </w:tc>
        <w:tc>
          <w:tcPr>
            <w:tcW w:w="1696"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Контрольные работы </w:t>
            </w:r>
          </w:p>
          <w:p w:rsidR="00397E09" w:rsidRDefault="00397E09">
            <w:pPr>
              <w:spacing w:after="0"/>
              <w:ind w:left="135"/>
            </w:pPr>
          </w:p>
        </w:tc>
        <w:tc>
          <w:tcPr>
            <w:tcW w:w="1783"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Практические работы </w:t>
            </w:r>
          </w:p>
          <w:p w:rsidR="00397E09" w:rsidRDefault="00397E09">
            <w:pPr>
              <w:spacing w:after="0"/>
              <w:ind w:left="135"/>
            </w:pPr>
          </w:p>
        </w:tc>
        <w:tc>
          <w:tcPr>
            <w:tcW w:w="0" w:type="auto"/>
            <w:vMerge/>
            <w:tcBorders>
              <w:top w:val="nil"/>
            </w:tcBorders>
            <w:tcMar>
              <w:top w:w="50" w:type="dxa"/>
              <w:left w:w="100" w:type="dxa"/>
            </w:tcMar>
          </w:tcPr>
          <w:p w:rsidR="00397E09" w:rsidRDefault="00397E09"/>
        </w:tc>
      </w:tr>
      <w:tr w:rsidR="00397E09" w:rsidRPr="00B57A92">
        <w:trPr>
          <w:trHeight w:val="144"/>
          <w:tblCellSpacing w:w="20" w:type="nil"/>
        </w:trPr>
        <w:tc>
          <w:tcPr>
            <w:tcW w:w="461" w:type="dxa"/>
            <w:tcMar>
              <w:top w:w="50" w:type="dxa"/>
              <w:left w:w="100" w:type="dxa"/>
            </w:tcMar>
            <w:vAlign w:val="center"/>
          </w:tcPr>
          <w:p w:rsidR="00397E09" w:rsidRDefault="00484B0D">
            <w:pPr>
              <w:spacing w:after="0"/>
            </w:pPr>
            <w:r>
              <w:rPr>
                <w:rFonts w:ascii="Times New Roman" w:hAnsi="Times New Roman"/>
                <w:color w:val="000000"/>
                <w:sz w:val="24"/>
              </w:rPr>
              <w:t>1</w:t>
            </w:r>
          </w:p>
        </w:tc>
        <w:tc>
          <w:tcPr>
            <w:tcW w:w="3080" w:type="dxa"/>
            <w:tcMar>
              <w:top w:w="50" w:type="dxa"/>
              <w:left w:w="100" w:type="dxa"/>
            </w:tcMar>
            <w:vAlign w:val="center"/>
          </w:tcPr>
          <w:p w:rsidR="00397E09" w:rsidRDefault="00484B0D">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397E09" w:rsidRDefault="00397E09">
            <w:pPr>
              <w:spacing w:after="0"/>
              <w:ind w:left="135"/>
              <w:jc w:val="center"/>
            </w:pPr>
          </w:p>
        </w:tc>
        <w:tc>
          <w:tcPr>
            <w:tcW w:w="2639"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417</w:t>
              </w:r>
              <w:r>
                <w:rPr>
                  <w:rFonts w:ascii="Times New Roman" w:hAnsi="Times New Roman"/>
                  <w:color w:val="0000FF"/>
                  <w:u w:val="single"/>
                </w:rPr>
                <w:t>e</w:t>
              </w:r>
              <w:r w:rsidRPr="00FC089C">
                <w:rPr>
                  <w:rFonts w:ascii="Times New Roman" w:hAnsi="Times New Roman"/>
                  <w:color w:val="0000FF"/>
                  <w:u w:val="single"/>
                </w:rPr>
                <w:t>18</w:t>
              </w:r>
            </w:hyperlink>
          </w:p>
        </w:tc>
      </w:tr>
      <w:tr w:rsidR="00397E09" w:rsidRPr="00B57A92">
        <w:trPr>
          <w:trHeight w:val="144"/>
          <w:tblCellSpacing w:w="20" w:type="nil"/>
        </w:trPr>
        <w:tc>
          <w:tcPr>
            <w:tcW w:w="461" w:type="dxa"/>
            <w:tcMar>
              <w:top w:w="50" w:type="dxa"/>
              <w:left w:w="100" w:type="dxa"/>
            </w:tcMar>
            <w:vAlign w:val="center"/>
          </w:tcPr>
          <w:p w:rsidR="00397E09" w:rsidRDefault="00484B0D">
            <w:pPr>
              <w:spacing w:after="0"/>
            </w:pPr>
            <w:r>
              <w:rPr>
                <w:rFonts w:ascii="Times New Roman" w:hAnsi="Times New Roman"/>
                <w:color w:val="000000"/>
                <w:sz w:val="24"/>
              </w:rPr>
              <w:t>2</w:t>
            </w:r>
          </w:p>
        </w:tc>
        <w:tc>
          <w:tcPr>
            <w:tcW w:w="3080"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397E09" w:rsidRDefault="00397E09">
            <w:pPr>
              <w:spacing w:after="0"/>
              <w:ind w:left="135"/>
              <w:jc w:val="center"/>
            </w:pPr>
          </w:p>
        </w:tc>
        <w:tc>
          <w:tcPr>
            <w:tcW w:w="2639"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417</w:t>
              </w:r>
              <w:r>
                <w:rPr>
                  <w:rFonts w:ascii="Times New Roman" w:hAnsi="Times New Roman"/>
                  <w:color w:val="0000FF"/>
                  <w:u w:val="single"/>
                </w:rPr>
                <w:t>e</w:t>
              </w:r>
              <w:r w:rsidRPr="00FC089C">
                <w:rPr>
                  <w:rFonts w:ascii="Times New Roman" w:hAnsi="Times New Roman"/>
                  <w:color w:val="0000FF"/>
                  <w:u w:val="single"/>
                </w:rPr>
                <w:t>18</w:t>
              </w:r>
            </w:hyperlink>
          </w:p>
        </w:tc>
      </w:tr>
      <w:tr w:rsidR="00397E09" w:rsidRPr="00B57A92">
        <w:trPr>
          <w:trHeight w:val="144"/>
          <w:tblCellSpacing w:w="20" w:type="nil"/>
        </w:trPr>
        <w:tc>
          <w:tcPr>
            <w:tcW w:w="461" w:type="dxa"/>
            <w:tcMar>
              <w:top w:w="50" w:type="dxa"/>
              <w:left w:w="100" w:type="dxa"/>
            </w:tcMar>
            <w:vAlign w:val="center"/>
          </w:tcPr>
          <w:p w:rsidR="00397E09" w:rsidRDefault="00484B0D">
            <w:pPr>
              <w:spacing w:after="0"/>
            </w:pPr>
            <w:r>
              <w:rPr>
                <w:rFonts w:ascii="Times New Roman" w:hAnsi="Times New Roman"/>
                <w:color w:val="000000"/>
                <w:sz w:val="24"/>
              </w:rPr>
              <w:t>3</w:t>
            </w:r>
          </w:p>
        </w:tc>
        <w:tc>
          <w:tcPr>
            <w:tcW w:w="3080"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397E09" w:rsidRDefault="00397E09">
            <w:pPr>
              <w:spacing w:after="0"/>
              <w:ind w:left="135"/>
              <w:jc w:val="center"/>
            </w:pPr>
          </w:p>
        </w:tc>
        <w:tc>
          <w:tcPr>
            <w:tcW w:w="2639"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417</w:t>
              </w:r>
              <w:r>
                <w:rPr>
                  <w:rFonts w:ascii="Times New Roman" w:hAnsi="Times New Roman"/>
                  <w:color w:val="0000FF"/>
                  <w:u w:val="single"/>
                </w:rPr>
                <w:t>e</w:t>
              </w:r>
              <w:r w:rsidRPr="00FC089C">
                <w:rPr>
                  <w:rFonts w:ascii="Times New Roman" w:hAnsi="Times New Roman"/>
                  <w:color w:val="0000FF"/>
                  <w:u w:val="single"/>
                </w:rPr>
                <w:t>18</w:t>
              </w:r>
            </w:hyperlink>
          </w:p>
        </w:tc>
      </w:tr>
      <w:tr w:rsidR="00397E09" w:rsidRPr="00B57A92">
        <w:trPr>
          <w:trHeight w:val="144"/>
          <w:tblCellSpacing w:w="20" w:type="nil"/>
        </w:trPr>
        <w:tc>
          <w:tcPr>
            <w:tcW w:w="461" w:type="dxa"/>
            <w:tcMar>
              <w:top w:w="50" w:type="dxa"/>
              <w:left w:w="100" w:type="dxa"/>
            </w:tcMar>
            <w:vAlign w:val="center"/>
          </w:tcPr>
          <w:p w:rsidR="00397E09" w:rsidRDefault="00484B0D">
            <w:pPr>
              <w:spacing w:after="0"/>
            </w:pPr>
            <w:r>
              <w:rPr>
                <w:rFonts w:ascii="Times New Roman" w:hAnsi="Times New Roman"/>
                <w:color w:val="000000"/>
                <w:sz w:val="24"/>
              </w:rPr>
              <w:t>4</w:t>
            </w:r>
          </w:p>
        </w:tc>
        <w:tc>
          <w:tcPr>
            <w:tcW w:w="3080"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Пифагора и начала тригонометрии</w:t>
            </w:r>
          </w:p>
        </w:tc>
        <w:tc>
          <w:tcPr>
            <w:tcW w:w="974"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397E09" w:rsidRDefault="00397E09">
            <w:pPr>
              <w:spacing w:after="0"/>
              <w:ind w:left="135"/>
              <w:jc w:val="center"/>
            </w:pPr>
          </w:p>
        </w:tc>
        <w:tc>
          <w:tcPr>
            <w:tcW w:w="2639"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417</w:t>
              </w:r>
              <w:r>
                <w:rPr>
                  <w:rFonts w:ascii="Times New Roman" w:hAnsi="Times New Roman"/>
                  <w:color w:val="0000FF"/>
                  <w:u w:val="single"/>
                </w:rPr>
                <w:t>e</w:t>
              </w:r>
              <w:r w:rsidRPr="00FC089C">
                <w:rPr>
                  <w:rFonts w:ascii="Times New Roman" w:hAnsi="Times New Roman"/>
                  <w:color w:val="0000FF"/>
                  <w:u w:val="single"/>
                </w:rPr>
                <w:t>18</w:t>
              </w:r>
            </w:hyperlink>
          </w:p>
        </w:tc>
      </w:tr>
      <w:tr w:rsidR="00397E09" w:rsidRPr="00B57A92">
        <w:trPr>
          <w:trHeight w:val="144"/>
          <w:tblCellSpacing w:w="20" w:type="nil"/>
        </w:trPr>
        <w:tc>
          <w:tcPr>
            <w:tcW w:w="461" w:type="dxa"/>
            <w:tcMar>
              <w:top w:w="50" w:type="dxa"/>
              <w:left w:w="100" w:type="dxa"/>
            </w:tcMar>
            <w:vAlign w:val="center"/>
          </w:tcPr>
          <w:p w:rsidR="00397E09" w:rsidRDefault="00484B0D">
            <w:pPr>
              <w:spacing w:after="0"/>
            </w:pPr>
            <w:r>
              <w:rPr>
                <w:rFonts w:ascii="Times New Roman" w:hAnsi="Times New Roman"/>
                <w:color w:val="000000"/>
                <w:sz w:val="24"/>
              </w:rPr>
              <w:t>5</w:t>
            </w:r>
          </w:p>
        </w:tc>
        <w:tc>
          <w:tcPr>
            <w:tcW w:w="3080"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397E09" w:rsidRDefault="00397E09">
            <w:pPr>
              <w:spacing w:after="0"/>
              <w:ind w:left="135"/>
              <w:jc w:val="center"/>
            </w:pPr>
          </w:p>
        </w:tc>
        <w:tc>
          <w:tcPr>
            <w:tcW w:w="2639"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417</w:t>
              </w:r>
              <w:r>
                <w:rPr>
                  <w:rFonts w:ascii="Times New Roman" w:hAnsi="Times New Roman"/>
                  <w:color w:val="0000FF"/>
                  <w:u w:val="single"/>
                </w:rPr>
                <w:t>e</w:t>
              </w:r>
              <w:r w:rsidRPr="00FC089C">
                <w:rPr>
                  <w:rFonts w:ascii="Times New Roman" w:hAnsi="Times New Roman"/>
                  <w:color w:val="0000FF"/>
                  <w:u w:val="single"/>
                </w:rPr>
                <w:t>18</w:t>
              </w:r>
            </w:hyperlink>
          </w:p>
        </w:tc>
      </w:tr>
      <w:tr w:rsidR="00397E09" w:rsidRPr="00B57A92">
        <w:trPr>
          <w:trHeight w:val="144"/>
          <w:tblCellSpacing w:w="20" w:type="nil"/>
        </w:trPr>
        <w:tc>
          <w:tcPr>
            <w:tcW w:w="461" w:type="dxa"/>
            <w:tcMar>
              <w:top w:w="50" w:type="dxa"/>
              <w:left w:w="100" w:type="dxa"/>
            </w:tcMar>
            <w:vAlign w:val="center"/>
          </w:tcPr>
          <w:p w:rsidR="00397E09" w:rsidRDefault="00484B0D">
            <w:pPr>
              <w:spacing w:after="0"/>
            </w:pPr>
            <w:r>
              <w:rPr>
                <w:rFonts w:ascii="Times New Roman" w:hAnsi="Times New Roman"/>
                <w:color w:val="000000"/>
                <w:sz w:val="24"/>
              </w:rPr>
              <w:t>6</w:t>
            </w:r>
          </w:p>
        </w:tc>
        <w:tc>
          <w:tcPr>
            <w:tcW w:w="3080" w:type="dxa"/>
            <w:tcMar>
              <w:top w:w="50" w:type="dxa"/>
              <w:left w:w="100" w:type="dxa"/>
            </w:tcMar>
            <w:vAlign w:val="center"/>
          </w:tcPr>
          <w:p w:rsidR="00397E09" w:rsidRDefault="00484B0D">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397E09" w:rsidRDefault="00397E09">
            <w:pPr>
              <w:spacing w:after="0"/>
              <w:ind w:left="135"/>
              <w:jc w:val="center"/>
            </w:pPr>
          </w:p>
        </w:tc>
        <w:tc>
          <w:tcPr>
            <w:tcW w:w="2639"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417</w:t>
              </w:r>
              <w:r>
                <w:rPr>
                  <w:rFonts w:ascii="Times New Roman" w:hAnsi="Times New Roman"/>
                  <w:color w:val="0000FF"/>
                  <w:u w:val="single"/>
                </w:rPr>
                <w:t>e</w:t>
              </w:r>
              <w:r w:rsidRPr="00FC089C">
                <w:rPr>
                  <w:rFonts w:ascii="Times New Roman" w:hAnsi="Times New Roman"/>
                  <w:color w:val="0000FF"/>
                  <w:u w:val="single"/>
                </w:rPr>
                <w:t>18</w:t>
              </w:r>
            </w:hyperlink>
          </w:p>
        </w:tc>
      </w:tr>
      <w:tr w:rsidR="00397E09">
        <w:trPr>
          <w:trHeight w:val="144"/>
          <w:tblCellSpacing w:w="20" w:type="nil"/>
        </w:trPr>
        <w:tc>
          <w:tcPr>
            <w:tcW w:w="0" w:type="auto"/>
            <w:gridSpan w:val="2"/>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ОБЩЕЕ КОЛИЧЕСТВО ЧАСОВ ПО ПРОГРАММЕ</w:t>
            </w:r>
          </w:p>
        </w:tc>
        <w:tc>
          <w:tcPr>
            <w:tcW w:w="1531"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397E09" w:rsidRDefault="00397E09"/>
        </w:tc>
      </w:tr>
    </w:tbl>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Default="00484B0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397E09">
        <w:trPr>
          <w:trHeight w:val="144"/>
          <w:tblCellSpacing w:w="20" w:type="nil"/>
        </w:trPr>
        <w:tc>
          <w:tcPr>
            <w:tcW w:w="480"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 п/п </w:t>
            </w:r>
          </w:p>
          <w:p w:rsidR="00397E09" w:rsidRDefault="00397E09">
            <w:pPr>
              <w:spacing w:after="0"/>
              <w:ind w:left="135"/>
            </w:pPr>
          </w:p>
        </w:tc>
        <w:tc>
          <w:tcPr>
            <w:tcW w:w="2728"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Наименование разделов и тем программы </w:t>
            </w:r>
          </w:p>
          <w:p w:rsidR="00397E09" w:rsidRDefault="00397E09">
            <w:pPr>
              <w:spacing w:after="0"/>
              <w:ind w:left="135"/>
            </w:pPr>
          </w:p>
        </w:tc>
        <w:tc>
          <w:tcPr>
            <w:tcW w:w="0" w:type="auto"/>
            <w:gridSpan w:val="3"/>
            <w:tcMar>
              <w:top w:w="50" w:type="dxa"/>
              <w:left w:w="100" w:type="dxa"/>
            </w:tcMar>
            <w:vAlign w:val="center"/>
          </w:tcPr>
          <w:p w:rsidR="00397E09" w:rsidRDefault="00484B0D">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Электронные (цифровые) образовательные ресурсы </w:t>
            </w:r>
          </w:p>
          <w:p w:rsidR="00397E09" w:rsidRDefault="00397E09">
            <w:pPr>
              <w:spacing w:after="0"/>
              <w:ind w:left="135"/>
            </w:pPr>
          </w:p>
        </w:tc>
      </w:tr>
      <w:tr w:rsidR="00397E09">
        <w:trPr>
          <w:trHeight w:val="144"/>
          <w:tblCellSpacing w:w="20" w:type="nil"/>
        </w:trPr>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c>
          <w:tcPr>
            <w:tcW w:w="1008"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Всего </w:t>
            </w:r>
          </w:p>
          <w:p w:rsidR="00397E09" w:rsidRDefault="00397E09">
            <w:pPr>
              <w:spacing w:after="0"/>
              <w:ind w:left="135"/>
            </w:pPr>
          </w:p>
        </w:tc>
        <w:tc>
          <w:tcPr>
            <w:tcW w:w="1736"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Контрольные работы </w:t>
            </w:r>
          </w:p>
          <w:p w:rsidR="00397E09" w:rsidRDefault="00397E09">
            <w:pPr>
              <w:spacing w:after="0"/>
              <w:ind w:left="135"/>
            </w:pPr>
          </w:p>
        </w:tc>
        <w:tc>
          <w:tcPr>
            <w:tcW w:w="1820"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Практические работы </w:t>
            </w:r>
          </w:p>
          <w:p w:rsidR="00397E09" w:rsidRDefault="00397E09">
            <w:pPr>
              <w:spacing w:after="0"/>
              <w:ind w:left="135"/>
            </w:pPr>
          </w:p>
        </w:tc>
        <w:tc>
          <w:tcPr>
            <w:tcW w:w="0" w:type="auto"/>
            <w:vMerge/>
            <w:tcBorders>
              <w:top w:val="nil"/>
            </w:tcBorders>
            <w:tcMar>
              <w:top w:w="50" w:type="dxa"/>
              <w:left w:w="100" w:type="dxa"/>
            </w:tcMar>
          </w:tcPr>
          <w:p w:rsidR="00397E09" w:rsidRDefault="00397E09"/>
        </w:tc>
      </w:tr>
      <w:tr w:rsidR="00397E09" w:rsidRPr="00B57A92">
        <w:trPr>
          <w:trHeight w:val="144"/>
          <w:tblCellSpacing w:w="20" w:type="nil"/>
        </w:trPr>
        <w:tc>
          <w:tcPr>
            <w:tcW w:w="480" w:type="dxa"/>
            <w:tcMar>
              <w:top w:w="50" w:type="dxa"/>
              <w:left w:w="100" w:type="dxa"/>
            </w:tcMar>
            <w:vAlign w:val="center"/>
          </w:tcPr>
          <w:p w:rsidR="00397E09" w:rsidRDefault="00484B0D">
            <w:pPr>
              <w:spacing w:after="0"/>
            </w:pPr>
            <w:r>
              <w:rPr>
                <w:rFonts w:ascii="Times New Roman" w:hAnsi="Times New Roman"/>
                <w:color w:val="000000"/>
                <w:sz w:val="24"/>
              </w:rPr>
              <w:t>1</w:t>
            </w:r>
          </w:p>
        </w:tc>
        <w:tc>
          <w:tcPr>
            <w:tcW w:w="2728"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397E09" w:rsidRDefault="00397E09">
            <w:pPr>
              <w:spacing w:after="0"/>
              <w:ind w:left="135"/>
              <w:jc w:val="center"/>
            </w:pPr>
          </w:p>
        </w:tc>
        <w:tc>
          <w:tcPr>
            <w:tcW w:w="273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w:t>
              </w:r>
              <w:r>
                <w:rPr>
                  <w:rFonts w:ascii="Times New Roman" w:hAnsi="Times New Roman"/>
                  <w:color w:val="0000FF"/>
                  <w:u w:val="single"/>
                </w:rPr>
                <w:t>a</w:t>
              </w:r>
              <w:r w:rsidRPr="00FC089C">
                <w:rPr>
                  <w:rFonts w:ascii="Times New Roman" w:hAnsi="Times New Roman"/>
                  <w:color w:val="0000FF"/>
                  <w:u w:val="single"/>
                </w:rPr>
                <w:t>12</w:t>
              </w:r>
              <w:r>
                <w:rPr>
                  <w:rFonts w:ascii="Times New Roman" w:hAnsi="Times New Roman"/>
                  <w:color w:val="0000FF"/>
                  <w:u w:val="single"/>
                </w:rPr>
                <w:t>c</w:t>
              </w:r>
            </w:hyperlink>
          </w:p>
        </w:tc>
      </w:tr>
      <w:tr w:rsidR="00397E09" w:rsidRPr="00B57A92">
        <w:trPr>
          <w:trHeight w:val="144"/>
          <w:tblCellSpacing w:w="20" w:type="nil"/>
        </w:trPr>
        <w:tc>
          <w:tcPr>
            <w:tcW w:w="480" w:type="dxa"/>
            <w:tcMar>
              <w:top w:w="50" w:type="dxa"/>
              <w:left w:w="100" w:type="dxa"/>
            </w:tcMar>
            <w:vAlign w:val="center"/>
          </w:tcPr>
          <w:p w:rsidR="00397E09" w:rsidRDefault="00484B0D">
            <w:pPr>
              <w:spacing w:after="0"/>
            </w:pPr>
            <w:r>
              <w:rPr>
                <w:rFonts w:ascii="Times New Roman" w:hAnsi="Times New Roman"/>
                <w:color w:val="000000"/>
                <w:sz w:val="24"/>
              </w:rPr>
              <w:t>2</w:t>
            </w:r>
          </w:p>
        </w:tc>
        <w:tc>
          <w:tcPr>
            <w:tcW w:w="2728"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Преобразование подобия. Метрические соотношения в окружности</w:t>
            </w:r>
          </w:p>
        </w:tc>
        <w:tc>
          <w:tcPr>
            <w:tcW w:w="1008"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397E09" w:rsidRDefault="00397E09">
            <w:pPr>
              <w:spacing w:after="0"/>
              <w:ind w:left="135"/>
              <w:jc w:val="center"/>
            </w:pPr>
          </w:p>
        </w:tc>
        <w:tc>
          <w:tcPr>
            <w:tcW w:w="273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w:t>
              </w:r>
              <w:r>
                <w:rPr>
                  <w:rFonts w:ascii="Times New Roman" w:hAnsi="Times New Roman"/>
                  <w:color w:val="0000FF"/>
                  <w:u w:val="single"/>
                </w:rPr>
                <w:t>a</w:t>
              </w:r>
              <w:r w:rsidRPr="00FC089C">
                <w:rPr>
                  <w:rFonts w:ascii="Times New Roman" w:hAnsi="Times New Roman"/>
                  <w:color w:val="0000FF"/>
                  <w:u w:val="single"/>
                </w:rPr>
                <w:t>12</w:t>
              </w:r>
              <w:r>
                <w:rPr>
                  <w:rFonts w:ascii="Times New Roman" w:hAnsi="Times New Roman"/>
                  <w:color w:val="0000FF"/>
                  <w:u w:val="single"/>
                </w:rPr>
                <w:t>c</w:t>
              </w:r>
            </w:hyperlink>
          </w:p>
        </w:tc>
      </w:tr>
      <w:tr w:rsidR="00397E09" w:rsidRPr="00B57A92">
        <w:trPr>
          <w:trHeight w:val="144"/>
          <w:tblCellSpacing w:w="20" w:type="nil"/>
        </w:trPr>
        <w:tc>
          <w:tcPr>
            <w:tcW w:w="480" w:type="dxa"/>
            <w:tcMar>
              <w:top w:w="50" w:type="dxa"/>
              <w:left w:w="100" w:type="dxa"/>
            </w:tcMar>
            <w:vAlign w:val="center"/>
          </w:tcPr>
          <w:p w:rsidR="00397E09" w:rsidRDefault="00484B0D">
            <w:pPr>
              <w:spacing w:after="0"/>
            </w:pPr>
            <w:r>
              <w:rPr>
                <w:rFonts w:ascii="Times New Roman" w:hAnsi="Times New Roman"/>
                <w:color w:val="000000"/>
                <w:sz w:val="24"/>
              </w:rPr>
              <w:t>3</w:t>
            </w:r>
          </w:p>
        </w:tc>
        <w:tc>
          <w:tcPr>
            <w:tcW w:w="2728" w:type="dxa"/>
            <w:tcMar>
              <w:top w:w="50" w:type="dxa"/>
              <w:left w:w="100" w:type="dxa"/>
            </w:tcMar>
            <w:vAlign w:val="center"/>
          </w:tcPr>
          <w:p w:rsidR="00397E09" w:rsidRDefault="00484B0D">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397E09" w:rsidRDefault="00397E09">
            <w:pPr>
              <w:spacing w:after="0"/>
              <w:ind w:left="135"/>
              <w:jc w:val="center"/>
            </w:pPr>
          </w:p>
        </w:tc>
        <w:tc>
          <w:tcPr>
            <w:tcW w:w="273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w:t>
              </w:r>
              <w:r>
                <w:rPr>
                  <w:rFonts w:ascii="Times New Roman" w:hAnsi="Times New Roman"/>
                  <w:color w:val="0000FF"/>
                  <w:u w:val="single"/>
                </w:rPr>
                <w:t>a</w:t>
              </w:r>
              <w:r w:rsidRPr="00FC089C">
                <w:rPr>
                  <w:rFonts w:ascii="Times New Roman" w:hAnsi="Times New Roman"/>
                  <w:color w:val="0000FF"/>
                  <w:u w:val="single"/>
                </w:rPr>
                <w:t>12</w:t>
              </w:r>
              <w:r>
                <w:rPr>
                  <w:rFonts w:ascii="Times New Roman" w:hAnsi="Times New Roman"/>
                  <w:color w:val="0000FF"/>
                  <w:u w:val="single"/>
                </w:rPr>
                <w:t>c</w:t>
              </w:r>
            </w:hyperlink>
          </w:p>
        </w:tc>
      </w:tr>
      <w:tr w:rsidR="00397E09" w:rsidRPr="00B57A92">
        <w:trPr>
          <w:trHeight w:val="144"/>
          <w:tblCellSpacing w:w="20" w:type="nil"/>
        </w:trPr>
        <w:tc>
          <w:tcPr>
            <w:tcW w:w="480" w:type="dxa"/>
            <w:tcMar>
              <w:top w:w="50" w:type="dxa"/>
              <w:left w:w="100" w:type="dxa"/>
            </w:tcMar>
            <w:vAlign w:val="center"/>
          </w:tcPr>
          <w:p w:rsidR="00397E09" w:rsidRDefault="00484B0D">
            <w:pPr>
              <w:spacing w:after="0"/>
            </w:pPr>
            <w:r>
              <w:rPr>
                <w:rFonts w:ascii="Times New Roman" w:hAnsi="Times New Roman"/>
                <w:color w:val="000000"/>
                <w:sz w:val="24"/>
              </w:rPr>
              <w:t>4</w:t>
            </w:r>
          </w:p>
        </w:tc>
        <w:tc>
          <w:tcPr>
            <w:tcW w:w="2728" w:type="dxa"/>
            <w:tcMar>
              <w:top w:w="50" w:type="dxa"/>
              <w:left w:w="100" w:type="dxa"/>
            </w:tcMar>
            <w:vAlign w:val="center"/>
          </w:tcPr>
          <w:p w:rsidR="00397E09" w:rsidRDefault="00484B0D">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397E09" w:rsidRDefault="00397E09">
            <w:pPr>
              <w:spacing w:after="0"/>
              <w:ind w:left="135"/>
              <w:jc w:val="center"/>
            </w:pPr>
          </w:p>
        </w:tc>
        <w:tc>
          <w:tcPr>
            <w:tcW w:w="273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w:t>
              </w:r>
              <w:r>
                <w:rPr>
                  <w:rFonts w:ascii="Times New Roman" w:hAnsi="Times New Roman"/>
                  <w:color w:val="0000FF"/>
                  <w:u w:val="single"/>
                </w:rPr>
                <w:t>a</w:t>
              </w:r>
              <w:r w:rsidRPr="00FC089C">
                <w:rPr>
                  <w:rFonts w:ascii="Times New Roman" w:hAnsi="Times New Roman"/>
                  <w:color w:val="0000FF"/>
                  <w:u w:val="single"/>
                </w:rPr>
                <w:t>12</w:t>
              </w:r>
              <w:r>
                <w:rPr>
                  <w:rFonts w:ascii="Times New Roman" w:hAnsi="Times New Roman"/>
                  <w:color w:val="0000FF"/>
                  <w:u w:val="single"/>
                </w:rPr>
                <w:t>c</w:t>
              </w:r>
            </w:hyperlink>
          </w:p>
        </w:tc>
      </w:tr>
      <w:tr w:rsidR="00397E09" w:rsidRPr="00B57A92">
        <w:trPr>
          <w:trHeight w:val="144"/>
          <w:tblCellSpacing w:w="20" w:type="nil"/>
        </w:trPr>
        <w:tc>
          <w:tcPr>
            <w:tcW w:w="480" w:type="dxa"/>
            <w:tcMar>
              <w:top w:w="50" w:type="dxa"/>
              <w:left w:w="100" w:type="dxa"/>
            </w:tcMar>
            <w:vAlign w:val="center"/>
          </w:tcPr>
          <w:p w:rsidR="00397E09" w:rsidRDefault="00484B0D">
            <w:pPr>
              <w:spacing w:after="0"/>
            </w:pPr>
            <w:r>
              <w:rPr>
                <w:rFonts w:ascii="Times New Roman" w:hAnsi="Times New Roman"/>
                <w:color w:val="000000"/>
                <w:sz w:val="24"/>
              </w:rPr>
              <w:t>5</w:t>
            </w:r>
          </w:p>
        </w:tc>
        <w:tc>
          <w:tcPr>
            <w:tcW w:w="2728"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397E09" w:rsidRDefault="00397E09">
            <w:pPr>
              <w:spacing w:after="0"/>
              <w:ind w:left="135"/>
              <w:jc w:val="center"/>
            </w:pPr>
          </w:p>
        </w:tc>
        <w:tc>
          <w:tcPr>
            <w:tcW w:w="1820" w:type="dxa"/>
            <w:tcMar>
              <w:top w:w="50" w:type="dxa"/>
              <w:left w:w="100" w:type="dxa"/>
            </w:tcMar>
            <w:vAlign w:val="center"/>
          </w:tcPr>
          <w:p w:rsidR="00397E09" w:rsidRDefault="00397E09">
            <w:pPr>
              <w:spacing w:after="0"/>
              <w:ind w:left="135"/>
              <w:jc w:val="center"/>
            </w:pPr>
          </w:p>
        </w:tc>
        <w:tc>
          <w:tcPr>
            <w:tcW w:w="273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w:t>
              </w:r>
              <w:r>
                <w:rPr>
                  <w:rFonts w:ascii="Times New Roman" w:hAnsi="Times New Roman"/>
                  <w:color w:val="0000FF"/>
                  <w:u w:val="single"/>
                </w:rPr>
                <w:t>a</w:t>
              </w:r>
              <w:r w:rsidRPr="00FC089C">
                <w:rPr>
                  <w:rFonts w:ascii="Times New Roman" w:hAnsi="Times New Roman"/>
                  <w:color w:val="0000FF"/>
                  <w:u w:val="single"/>
                </w:rPr>
                <w:t>12</w:t>
              </w:r>
              <w:r>
                <w:rPr>
                  <w:rFonts w:ascii="Times New Roman" w:hAnsi="Times New Roman"/>
                  <w:color w:val="0000FF"/>
                  <w:u w:val="single"/>
                </w:rPr>
                <w:t>c</w:t>
              </w:r>
            </w:hyperlink>
          </w:p>
        </w:tc>
      </w:tr>
      <w:tr w:rsidR="00397E09" w:rsidRPr="00B57A92">
        <w:trPr>
          <w:trHeight w:val="144"/>
          <w:tblCellSpacing w:w="20" w:type="nil"/>
        </w:trPr>
        <w:tc>
          <w:tcPr>
            <w:tcW w:w="480" w:type="dxa"/>
            <w:tcMar>
              <w:top w:w="50" w:type="dxa"/>
              <w:left w:w="100" w:type="dxa"/>
            </w:tcMar>
            <w:vAlign w:val="center"/>
          </w:tcPr>
          <w:p w:rsidR="00397E09" w:rsidRDefault="00484B0D">
            <w:pPr>
              <w:spacing w:after="0"/>
            </w:pPr>
            <w:r>
              <w:rPr>
                <w:rFonts w:ascii="Times New Roman" w:hAnsi="Times New Roman"/>
                <w:color w:val="000000"/>
                <w:sz w:val="24"/>
              </w:rPr>
              <w:t>6</w:t>
            </w:r>
          </w:p>
        </w:tc>
        <w:tc>
          <w:tcPr>
            <w:tcW w:w="2728" w:type="dxa"/>
            <w:tcMar>
              <w:top w:w="50" w:type="dxa"/>
              <w:left w:w="100" w:type="dxa"/>
            </w:tcMar>
            <w:vAlign w:val="center"/>
          </w:tcPr>
          <w:p w:rsidR="00397E09" w:rsidRDefault="00484B0D">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397E09" w:rsidRDefault="00397E09">
            <w:pPr>
              <w:spacing w:after="0"/>
              <w:ind w:left="135"/>
              <w:jc w:val="center"/>
            </w:pPr>
          </w:p>
        </w:tc>
        <w:tc>
          <w:tcPr>
            <w:tcW w:w="1820" w:type="dxa"/>
            <w:tcMar>
              <w:top w:w="50" w:type="dxa"/>
              <w:left w:w="100" w:type="dxa"/>
            </w:tcMar>
            <w:vAlign w:val="center"/>
          </w:tcPr>
          <w:p w:rsidR="00397E09" w:rsidRDefault="00397E09">
            <w:pPr>
              <w:spacing w:after="0"/>
              <w:ind w:left="135"/>
              <w:jc w:val="center"/>
            </w:pPr>
          </w:p>
        </w:tc>
        <w:tc>
          <w:tcPr>
            <w:tcW w:w="273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w:t>
              </w:r>
              <w:r>
                <w:rPr>
                  <w:rFonts w:ascii="Times New Roman" w:hAnsi="Times New Roman"/>
                  <w:color w:val="0000FF"/>
                  <w:u w:val="single"/>
                </w:rPr>
                <w:t>a</w:t>
              </w:r>
              <w:r w:rsidRPr="00FC089C">
                <w:rPr>
                  <w:rFonts w:ascii="Times New Roman" w:hAnsi="Times New Roman"/>
                  <w:color w:val="0000FF"/>
                  <w:u w:val="single"/>
                </w:rPr>
                <w:t>12</w:t>
              </w:r>
              <w:r>
                <w:rPr>
                  <w:rFonts w:ascii="Times New Roman" w:hAnsi="Times New Roman"/>
                  <w:color w:val="0000FF"/>
                  <w:u w:val="single"/>
                </w:rPr>
                <w:t>c</w:t>
              </w:r>
            </w:hyperlink>
          </w:p>
        </w:tc>
      </w:tr>
      <w:tr w:rsidR="00397E09" w:rsidRPr="00B57A92">
        <w:trPr>
          <w:trHeight w:val="144"/>
          <w:tblCellSpacing w:w="20" w:type="nil"/>
        </w:trPr>
        <w:tc>
          <w:tcPr>
            <w:tcW w:w="480" w:type="dxa"/>
            <w:tcMar>
              <w:top w:w="50" w:type="dxa"/>
              <w:left w:w="100" w:type="dxa"/>
            </w:tcMar>
            <w:vAlign w:val="center"/>
          </w:tcPr>
          <w:p w:rsidR="00397E09" w:rsidRDefault="00484B0D">
            <w:pPr>
              <w:spacing w:after="0"/>
            </w:pPr>
            <w:r>
              <w:rPr>
                <w:rFonts w:ascii="Times New Roman" w:hAnsi="Times New Roman"/>
                <w:color w:val="000000"/>
                <w:sz w:val="24"/>
              </w:rPr>
              <w:t>7</w:t>
            </w:r>
          </w:p>
        </w:tc>
        <w:tc>
          <w:tcPr>
            <w:tcW w:w="2728" w:type="dxa"/>
            <w:tcMar>
              <w:top w:w="50" w:type="dxa"/>
              <w:left w:w="100" w:type="dxa"/>
            </w:tcMar>
            <w:vAlign w:val="center"/>
          </w:tcPr>
          <w:p w:rsidR="00397E09" w:rsidRDefault="00484B0D">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397E09" w:rsidRDefault="00397E09">
            <w:pPr>
              <w:spacing w:after="0"/>
              <w:ind w:left="135"/>
              <w:jc w:val="center"/>
            </w:pPr>
          </w:p>
        </w:tc>
        <w:tc>
          <w:tcPr>
            <w:tcW w:w="273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/7</w:t>
              </w:r>
              <w:r>
                <w:rPr>
                  <w:rFonts w:ascii="Times New Roman" w:hAnsi="Times New Roman"/>
                  <w:color w:val="0000FF"/>
                  <w:u w:val="single"/>
                </w:rPr>
                <w:t>f</w:t>
              </w:r>
              <w:r w:rsidRPr="00FC089C">
                <w:rPr>
                  <w:rFonts w:ascii="Times New Roman" w:hAnsi="Times New Roman"/>
                  <w:color w:val="0000FF"/>
                  <w:u w:val="single"/>
                </w:rPr>
                <w:t>41</w:t>
              </w:r>
              <w:r>
                <w:rPr>
                  <w:rFonts w:ascii="Times New Roman" w:hAnsi="Times New Roman"/>
                  <w:color w:val="0000FF"/>
                  <w:u w:val="single"/>
                </w:rPr>
                <w:t>a</w:t>
              </w:r>
              <w:r w:rsidRPr="00FC089C">
                <w:rPr>
                  <w:rFonts w:ascii="Times New Roman" w:hAnsi="Times New Roman"/>
                  <w:color w:val="0000FF"/>
                  <w:u w:val="single"/>
                </w:rPr>
                <w:t>12</w:t>
              </w:r>
              <w:r>
                <w:rPr>
                  <w:rFonts w:ascii="Times New Roman" w:hAnsi="Times New Roman"/>
                  <w:color w:val="0000FF"/>
                  <w:u w:val="single"/>
                </w:rPr>
                <w:t>c</w:t>
              </w:r>
            </w:hyperlink>
          </w:p>
        </w:tc>
      </w:tr>
      <w:tr w:rsidR="00397E09">
        <w:trPr>
          <w:trHeight w:val="144"/>
          <w:tblCellSpacing w:w="20" w:type="nil"/>
        </w:trPr>
        <w:tc>
          <w:tcPr>
            <w:tcW w:w="0" w:type="auto"/>
            <w:gridSpan w:val="2"/>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ОБЩЕЕ КОЛИЧЕСТВО ЧАСОВ ПО ПРОГРАММЕ</w:t>
            </w:r>
          </w:p>
        </w:tc>
        <w:tc>
          <w:tcPr>
            <w:tcW w:w="1585"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397E09" w:rsidRDefault="00397E09"/>
        </w:tc>
      </w:tr>
    </w:tbl>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Default="00484B0D">
      <w:pPr>
        <w:spacing w:after="0"/>
        <w:ind w:left="120"/>
      </w:pPr>
      <w:bookmarkStart w:id="8" w:name="block-55838409"/>
      <w:bookmarkEnd w:id="7"/>
      <w:r>
        <w:rPr>
          <w:rFonts w:ascii="Times New Roman" w:hAnsi="Times New Roman"/>
          <w:b/>
          <w:color w:val="000000"/>
          <w:sz w:val="28"/>
        </w:rPr>
        <w:lastRenderedPageBreak/>
        <w:t xml:space="preserve"> ПОУРОЧНОЕ ПЛАНИРОВАНИЕ </w:t>
      </w:r>
    </w:p>
    <w:p w:rsidR="00397E09" w:rsidRDefault="00484B0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7"/>
        <w:gridCol w:w="3844"/>
        <w:gridCol w:w="1238"/>
        <w:gridCol w:w="1841"/>
        <w:gridCol w:w="1910"/>
        <w:gridCol w:w="1347"/>
        <w:gridCol w:w="2873"/>
      </w:tblGrid>
      <w:tr w:rsidR="00397E09">
        <w:trPr>
          <w:trHeight w:val="144"/>
          <w:tblCellSpacing w:w="20" w:type="nil"/>
        </w:trPr>
        <w:tc>
          <w:tcPr>
            <w:tcW w:w="400"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 п/п </w:t>
            </w:r>
          </w:p>
          <w:p w:rsidR="00397E09" w:rsidRDefault="00397E09">
            <w:pPr>
              <w:spacing w:after="0"/>
              <w:ind w:left="135"/>
            </w:pPr>
          </w:p>
        </w:tc>
        <w:tc>
          <w:tcPr>
            <w:tcW w:w="2816"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Тема урока </w:t>
            </w:r>
          </w:p>
          <w:p w:rsidR="00397E09" w:rsidRDefault="00397E09">
            <w:pPr>
              <w:spacing w:after="0"/>
              <w:ind w:left="135"/>
            </w:pPr>
          </w:p>
        </w:tc>
        <w:tc>
          <w:tcPr>
            <w:tcW w:w="0" w:type="auto"/>
            <w:gridSpan w:val="3"/>
            <w:tcMar>
              <w:top w:w="50" w:type="dxa"/>
              <w:left w:w="100" w:type="dxa"/>
            </w:tcMar>
            <w:vAlign w:val="center"/>
          </w:tcPr>
          <w:p w:rsidR="00397E09" w:rsidRDefault="00484B0D">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Дата изучения </w:t>
            </w:r>
          </w:p>
          <w:p w:rsidR="00397E09" w:rsidRDefault="00397E09">
            <w:pPr>
              <w:spacing w:after="0"/>
              <w:ind w:left="135"/>
            </w:pPr>
          </w:p>
        </w:tc>
        <w:tc>
          <w:tcPr>
            <w:tcW w:w="2021"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Электронные цифровые образовательные ресурсы </w:t>
            </w:r>
          </w:p>
          <w:p w:rsidR="00397E09" w:rsidRDefault="00397E09">
            <w:pPr>
              <w:spacing w:after="0"/>
              <w:ind w:left="135"/>
            </w:pPr>
          </w:p>
        </w:tc>
      </w:tr>
      <w:tr w:rsidR="00397E09">
        <w:trPr>
          <w:trHeight w:val="144"/>
          <w:tblCellSpacing w:w="20" w:type="nil"/>
        </w:trPr>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c>
          <w:tcPr>
            <w:tcW w:w="869"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Всего </w:t>
            </w:r>
          </w:p>
          <w:p w:rsidR="00397E09" w:rsidRDefault="00397E09">
            <w:pPr>
              <w:spacing w:after="0"/>
              <w:ind w:left="135"/>
            </w:pPr>
          </w:p>
        </w:tc>
        <w:tc>
          <w:tcPr>
            <w:tcW w:w="1573"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Контрольные работы </w:t>
            </w:r>
          </w:p>
          <w:p w:rsidR="00397E09" w:rsidRDefault="00397E09">
            <w:pPr>
              <w:spacing w:after="0"/>
              <w:ind w:left="135"/>
            </w:pPr>
          </w:p>
        </w:tc>
        <w:tc>
          <w:tcPr>
            <w:tcW w:w="1669"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Практические работы </w:t>
            </w:r>
          </w:p>
          <w:p w:rsidR="00397E09" w:rsidRDefault="00397E09">
            <w:pPr>
              <w:spacing w:after="0"/>
              <w:ind w:left="135"/>
            </w:pPr>
          </w:p>
        </w:tc>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Простейшие геометрические объекты</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b</w:t>
              </w:r>
              <w:r w:rsidRPr="00FC089C">
                <w:rPr>
                  <w:rFonts w:ascii="Times New Roman" w:hAnsi="Times New Roman"/>
                  <w:color w:val="0000FF"/>
                  <w:u w:val="single"/>
                </w:rPr>
                <w:t>724</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Многоугольник, ломаная</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cb</w:t>
              </w:r>
              <w:r w:rsidRPr="00FC089C">
                <w:rPr>
                  <w:rFonts w:ascii="Times New Roman" w:hAnsi="Times New Roman"/>
                  <w:color w:val="0000FF"/>
                  <w:u w:val="single"/>
                </w:rPr>
                <w:t>6</w:t>
              </w:r>
              <w:r>
                <w:rPr>
                  <w:rFonts w:ascii="Times New Roman" w:hAnsi="Times New Roman"/>
                  <w:color w:val="0000FF"/>
                  <w:u w:val="single"/>
                </w:rPr>
                <w:t>a</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c</w:t>
              </w:r>
              <w:r w:rsidRPr="00FC089C">
                <w:rPr>
                  <w:rFonts w:ascii="Times New Roman" w:hAnsi="Times New Roman"/>
                  <w:color w:val="0000FF"/>
                  <w:u w:val="single"/>
                </w:rPr>
                <w:t>5</w:t>
              </w:r>
              <w:r>
                <w:rPr>
                  <w:rFonts w:ascii="Times New Roman" w:hAnsi="Times New Roman"/>
                  <w:color w:val="0000FF"/>
                  <w:u w:val="single"/>
                </w:rPr>
                <w:t>c</w:t>
              </w:r>
              <w:r w:rsidRPr="00FC089C">
                <w:rPr>
                  <w:rFonts w:ascii="Times New Roman" w:hAnsi="Times New Roman"/>
                  <w:color w:val="0000FF"/>
                  <w:u w:val="single"/>
                </w:rPr>
                <w:t>0</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c</w:t>
              </w:r>
              <w:r w:rsidRPr="00FC089C">
                <w:rPr>
                  <w:rFonts w:ascii="Times New Roman" w:hAnsi="Times New Roman"/>
                  <w:color w:val="0000FF"/>
                  <w:u w:val="single"/>
                </w:rPr>
                <w:t>7</w:t>
              </w:r>
              <w:r>
                <w:rPr>
                  <w:rFonts w:ascii="Times New Roman" w:hAnsi="Times New Roman"/>
                  <w:color w:val="0000FF"/>
                  <w:u w:val="single"/>
                </w:rPr>
                <w:t>be</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7</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8</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9</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Измерение линейных и угловых величин, вычисление отрезков и углов</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10</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Измерение линейных и угловых величин, вычисление отрезков и углов</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c</w:t>
              </w:r>
              <w:r w:rsidRPr="00FC089C">
                <w:rPr>
                  <w:rFonts w:ascii="Times New Roman" w:hAnsi="Times New Roman"/>
                  <w:color w:val="0000FF"/>
                  <w:u w:val="single"/>
                </w:rPr>
                <w:t>3</w:t>
              </w:r>
              <w:r>
                <w:rPr>
                  <w:rFonts w:ascii="Times New Roman" w:hAnsi="Times New Roman"/>
                  <w:color w:val="0000FF"/>
                  <w:u w:val="single"/>
                </w:rPr>
                <w:t>ea</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11</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Измерение линейных и угловых величин, вычисление отрезков и углов</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Измерение линейных и угловых величин, вычисление отрезков и углов</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13</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Периметр и площадь фигур, составленных из прямоугольников</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14</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Периметр и площадь фигур, составленных из прямоугольников</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15</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Понятие о равных треугольниках и первичные представления о равных фигурах</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ce</w:t>
              </w:r>
              <w:r w:rsidRPr="00FC089C">
                <w:rPr>
                  <w:rFonts w:ascii="Times New Roman" w:hAnsi="Times New Roman"/>
                  <w:color w:val="0000FF"/>
                  <w:u w:val="single"/>
                </w:rPr>
                <w:t>80</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16</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d</w:t>
              </w:r>
              <w:r w:rsidRPr="00FC089C">
                <w:rPr>
                  <w:rFonts w:ascii="Times New Roman" w:hAnsi="Times New Roman"/>
                  <w:color w:val="0000FF"/>
                  <w:u w:val="single"/>
                </w:rPr>
                <w:t>1</w:t>
              </w:r>
              <w:r>
                <w:rPr>
                  <w:rFonts w:ascii="Times New Roman" w:hAnsi="Times New Roman"/>
                  <w:color w:val="0000FF"/>
                  <w:u w:val="single"/>
                </w:rPr>
                <w:t>fa</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17</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d</w:t>
              </w:r>
              <w:r w:rsidRPr="00FC089C">
                <w:rPr>
                  <w:rFonts w:ascii="Times New Roman" w:hAnsi="Times New Roman"/>
                  <w:color w:val="0000FF"/>
                  <w:u w:val="single"/>
                </w:rPr>
                <w:t>34</w:t>
              </w:r>
              <w:r>
                <w:rPr>
                  <w:rFonts w:ascii="Times New Roman" w:hAnsi="Times New Roman"/>
                  <w:color w:val="0000FF"/>
                  <w:u w:val="single"/>
                </w:rPr>
                <w:t>e</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18</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e</w:t>
              </w:r>
              <w:r w:rsidRPr="00FC089C">
                <w:rPr>
                  <w:rFonts w:ascii="Times New Roman" w:hAnsi="Times New Roman"/>
                  <w:color w:val="0000FF"/>
                  <w:u w:val="single"/>
                </w:rPr>
                <w:t>01</w:t>
              </w:r>
              <w:r>
                <w:rPr>
                  <w:rFonts w:ascii="Times New Roman" w:hAnsi="Times New Roman"/>
                  <w:color w:val="0000FF"/>
                  <w:u w:val="single"/>
                </w:rPr>
                <w:t>e</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19</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20</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21</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e</w:t>
              </w:r>
              <w:r w:rsidRPr="00FC089C">
                <w:rPr>
                  <w:rFonts w:ascii="Times New Roman" w:hAnsi="Times New Roman"/>
                  <w:color w:val="0000FF"/>
                  <w:u w:val="single"/>
                </w:rPr>
                <w:t>88</w:t>
              </w:r>
              <w:r>
                <w:rPr>
                  <w:rFonts w:ascii="Times New Roman" w:hAnsi="Times New Roman"/>
                  <w:color w:val="0000FF"/>
                  <w:u w:val="single"/>
                </w:rPr>
                <w:t>e</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22</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23</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Свойство медианы прямоугольного треугольника, проведённой к гипотенузе</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e</w:t>
              </w:r>
              <w:r w:rsidRPr="00FC089C">
                <w:rPr>
                  <w:rFonts w:ascii="Times New Roman" w:hAnsi="Times New Roman"/>
                  <w:color w:val="0000FF"/>
                  <w:u w:val="single"/>
                </w:rPr>
                <w:t>9</w:t>
              </w:r>
              <w:r>
                <w:rPr>
                  <w:rFonts w:ascii="Times New Roman" w:hAnsi="Times New Roman"/>
                  <w:color w:val="0000FF"/>
                  <w:u w:val="single"/>
                </w:rPr>
                <w:t>ec</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25</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Свойство медианы прямоугольного треугольника, проведённой к гипотенузе</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26</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Равнобедренные и равносторонние треугольники</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d</w:t>
              </w:r>
              <w:r w:rsidRPr="00FC089C">
                <w:rPr>
                  <w:rFonts w:ascii="Times New Roman" w:hAnsi="Times New Roman"/>
                  <w:color w:val="0000FF"/>
                  <w:u w:val="single"/>
                </w:rPr>
                <w:t>6</w:t>
              </w:r>
              <w:r>
                <w:rPr>
                  <w:rFonts w:ascii="Times New Roman" w:hAnsi="Times New Roman"/>
                  <w:color w:val="0000FF"/>
                  <w:u w:val="single"/>
                </w:rPr>
                <w:t>fa</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27</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Признаки и свойства равнобедренного треугольника</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d</w:t>
              </w:r>
              <w:r w:rsidRPr="00FC089C">
                <w:rPr>
                  <w:rFonts w:ascii="Times New Roman" w:hAnsi="Times New Roman"/>
                  <w:color w:val="0000FF"/>
                  <w:u w:val="single"/>
                </w:rPr>
                <w:t>880</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28</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Признаки и свойства равнобедренного треугольника</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d</w:t>
              </w:r>
              <w:r w:rsidRPr="00FC089C">
                <w:rPr>
                  <w:rFonts w:ascii="Times New Roman" w:hAnsi="Times New Roman"/>
                  <w:color w:val="0000FF"/>
                  <w:u w:val="single"/>
                </w:rPr>
                <w:t>880</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29</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Признаки и свойства равнобедренного треугольника</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e</w:t>
              </w:r>
              <w:r w:rsidRPr="00FC089C">
                <w:rPr>
                  <w:rFonts w:ascii="Times New Roman" w:hAnsi="Times New Roman"/>
                  <w:color w:val="0000FF"/>
                  <w:u w:val="single"/>
                </w:rPr>
                <w:t>26</w:t>
              </w:r>
              <w:r>
                <w:rPr>
                  <w:rFonts w:ascii="Times New Roman" w:hAnsi="Times New Roman"/>
                  <w:color w:val="0000FF"/>
                  <w:u w:val="single"/>
                </w:rPr>
                <w:t>c</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30</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31</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e</w:t>
              </w:r>
              <w:r w:rsidRPr="00FC089C">
                <w:rPr>
                  <w:rFonts w:ascii="Times New Roman" w:hAnsi="Times New Roman"/>
                  <w:color w:val="0000FF"/>
                  <w:u w:val="single"/>
                </w:rPr>
                <w:t>3</w:t>
              </w:r>
              <w:r>
                <w:rPr>
                  <w:rFonts w:ascii="Times New Roman" w:hAnsi="Times New Roman"/>
                  <w:color w:val="0000FF"/>
                  <w:u w:val="single"/>
                </w:rPr>
                <w:t>a</w:t>
              </w:r>
              <w:r w:rsidRPr="00FC089C">
                <w:rPr>
                  <w:rFonts w:ascii="Times New Roman" w:hAnsi="Times New Roman"/>
                  <w:color w:val="0000FF"/>
                  <w:u w:val="single"/>
                </w:rPr>
                <w:t>2</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32</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33</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34</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Прямоугольный треугольник с углом в 30°</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eb</w:t>
              </w:r>
              <w:r w:rsidRPr="00FC089C">
                <w:rPr>
                  <w:rFonts w:ascii="Times New Roman" w:hAnsi="Times New Roman"/>
                  <w:color w:val="0000FF"/>
                  <w:u w:val="single"/>
                </w:rPr>
                <w:t>22</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35</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Прямоугольный треугольник с углом в 30°</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36</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Контрольная работа по теме "Треугольники"</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ecbc</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37</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Параллельные прямые, их свойства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ef</w:t>
              </w:r>
              <w:r w:rsidRPr="00FC089C">
                <w:rPr>
                  <w:rFonts w:ascii="Times New Roman" w:hAnsi="Times New Roman"/>
                  <w:color w:val="0000FF"/>
                  <w:u w:val="single"/>
                </w:rPr>
                <w:t>64</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38</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Пятый постулат Евклида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lastRenderedPageBreak/>
              <w:t>39</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f</w:t>
              </w:r>
              <w:r w:rsidRPr="00FC089C">
                <w:rPr>
                  <w:rFonts w:ascii="Times New Roman" w:hAnsi="Times New Roman"/>
                  <w:color w:val="0000FF"/>
                  <w:u w:val="single"/>
                </w:rPr>
                <w:t>086</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40</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41</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42</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43</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f</w:t>
              </w:r>
              <w:r w:rsidRPr="00FC089C">
                <w:rPr>
                  <w:rFonts w:ascii="Times New Roman" w:hAnsi="Times New Roman"/>
                  <w:color w:val="0000FF"/>
                  <w:u w:val="single"/>
                </w:rPr>
                <w:t>3</w:t>
              </w:r>
              <w:r>
                <w:rPr>
                  <w:rFonts w:ascii="Times New Roman" w:hAnsi="Times New Roman"/>
                  <w:color w:val="0000FF"/>
                  <w:u w:val="single"/>
                </w:rPr>
                <w:t>b</w:t>
              </w:r>
              <w:r w:rsidRPr="00FC089C">
                <w:rPr>
                  <w:rFonts w:ascii="Times New Roman" w:hAnsi="Times New Roman"/>
                  <w:color w:val="0000FF"/>
                  <w:u w:val="single"/>
                </w:rPr>
                <w:t>0</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44</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lastRenderedPageBreak/>
              <w:t>45</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46</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f</w:t>
              </w:r>
              <w:r w:rsidRPr="00FC089C">
                <w:rPr>
                  <w:rFonts w:ascii="Times New Roman" w:hAnsi="Times New Roman"/>
                  <w:color w:val="0000FF"/>
                  <w:u w:val="single"/>
                </w:rPr>
                <w:t>630</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47</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f</w:t>
              </w:r>
              <w:r w:rsidRPr="00FC089C">
                <w:rPr>
                  <w:rFonts w:ascii="Times New Roman" w:hAnsi="Times New Roman"/>
                  <w:color w:val="0000FF"/>
                  <w:u w:val="single"/>
                </w:rPr>
                <w:t>8</w:t>
              </w:r>
              <w:r>
                <w:rPr>
                  <w:rFonts w:ascii="Times New Roman" w:hAnsi="Times New Roman"/>
                  <w:color w:val="0000FF"/>
                  <w:u w:val="single"/>
                </w:rPr>
                <w:t>ba</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48</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fa</w:t>
              </w:r>
              <w:r w:rsidRPr="00FC089C">
                <w:rPr>
                  <w:rFonts w:ascii="Times New Roman" w:hAnsi="Times New Roman"/>
                  <w:color w:val="0000FF"/>
                  <w:u w:val="single"/>
                </w:rPr>
                <w:t>5</w:t>
              </w:r>
              <w:r>
                <w:rPr>
                  <w:rFonts w:ascii="Times New Roman" w:hAnsi="Times New Roman"/>
                  <w:color w:val="0000FF"/>
                  <w:u w:val="single"/>
                </w:rPr>
                <w:t>e</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49</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50</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Контрольная работа по теме "Параллельные прямые, сумма углов треугольника"</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/8866</w:t>
              </w:r>
              <w:r>
                <w:rPr>
                  <w:rFonts w:ascii="Times New Roman" w:hAnsi="Times New Roman"/>
                  <w:color w:val="0000FF"/>
                  <w:u w:val="single"/>
                </w:rPr>
                <w:t>fe</w:t>
              </w:r>
              <w:r w:rsidRPr="00FC089C">
                <w:rPr>
                  <w:rFonts w:ascii="Times New Roman" w:hAnsi="Times New Roman"/>
                  <w:color w:val="0000FF"/>
                  <w:u w:val="single"/>
                </w:rPr>
                <w:t>6</w:t>
              </w:r>
              <w:r>
                <w:rPr>
                  <w:rFonts w:ascii="Times New Roman" w:hAnsi="Times New Roman"/>
                  <w:color w:val="0000FF"/>
                  <w:u w:val="single"/>
                </w:rPr>
                <w:t>e</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51</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Окружность, хорды и диаметр, их свойства</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/88670800</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52</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Касательная к окружности</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/88670</w:t>
              </w:r>
              <w:r>
                <w:rPr>
                  <w:rFonts w:ascii="Times New Roman" w:hAnsi="Times New Roman"/>
                  <w:color w:val="0000FF"/>
                  <w:u w:val="single"/>
                </w:rPr>
                <w:t>e</w:t>
              </w:r>
              <w:r w:rsidRPr="00FC089C">
                <w:rPr>
                  <w:rFonts w:ascii="Times New Roman" w:hAnsi="Times New Roman"/>
                  <w:color w:val="0000FF"/>
                  <w:u w:val="single"/>
                </w:rPr>
                <w:t>9</w:t>
              </w:r>
              <w:r>
                <w:rPr>
                  <w:rFonts w:ascii="Times New Roman" w:hAnsi="Times New Roman"/>
                  <w:color w:val="0000FF"/>
                  <w:u w:val="single"/>
                </w:rPr>
                <w:t>a</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53</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54</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55</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Понятие о ГМТ, применение в задачах</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/8867013</w:t>
              </w:r>
              <w:r>
                <w:rPr>
                  <w:rFonts w:ascii="Times New Roman" w:hAnsi="Times New Roman"/>
                  <w:color w:val="0000FF"/>
                  <w:u w:val="single"/>
                </w:rPr>
                <w:t>e</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56</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Понятие о ГМТ, применение в задачах</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/88670508</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57</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Биссектриса и серединный перпендикуляр как геометрические места точек</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58</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 xml:space="preserve">Окружность, описанная около </w:t>
            </w:r>
            <w:r>
              <w:rPr>
                <w:rFonts w:ascii="Times New Roman" w:hAnsi="Times New Roman"/>
                <w:color w:val="000000"/>
                <w:sz w:val="24"/>
              </w:rPr>
              <w:lastRenderedPageBreak/>
              <w:t>треугольника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/88670</w:t>
              </w:r>
              <w:r>
                <w:rPr>
                  <w:rFonts w:ascii="Times New Roman" w:hAnsi="Times New Roman"/>
                  <w:color w:val="0000FF"/>
                  <w:u w:val="single"/>
                </w:rPr>
                <w:t>a</w:t>
              </w:r>
              <w:r w:rsidRPr="00FC089C">
                <w:rPr>
                  <w:rFonts w:ascii="Times New Roman" w:hAnsi="Times New Roman"/>
                  <w:color w:val="0000FF"/>
                  <w:u w:val="single"/>
                </w:rPr>
                <w:t>62</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lastRenderedPageBreak/>
              <w:t>59</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Окружность, описанная около треугольника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60</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/8867103</w:t>
              </w:r>
              <w:r>
                <w:rPr>
                  <w:rFonts w:ascii="Times New Roman" w:hAnsi="Times New Roman"/>
                  <w:color w:val="0000FF"/>
                  <w:u w:val="single"/>
                </w:rPr>
                <w:t>e</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61</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62</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/88671188</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63</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/886712</w:t>
              </w:r>
              <w:r>
                <w:rPr>
                  <w:rFonts w:ascii="Times New Roman" w:hAnsi="Times New Roman"/>
                  <w:color w:val="0000FF"/>
                  <w:u w:val="single"/>
                </w:rPr>
                <w:t>d</w:t>
              </w:r>
              <w:r w:rsidRPr="00FC089C">
                <w:rPr>
                  <w:rFonts w:ascii="Times New Roman" w:hAnsi="Times New Roman"/>
                  <w:color w:val="0000FF"/>
                  <w:u w:val="single"/>
                </w:rPr>
                <w:t>2</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64</w:t>
            </w:r>
          </w:p>
        </w:tc>
        <w:tc>
          <w:tcPr>
            <w:tcW w:w="2816"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/88671462</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65</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Повторение и обобщение знаний основных понятий и методов курса 7 класса</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/886715</w:t>
              </w:r>
              <w:r>
                <w:rPr>
                  <w:rFonts w:ascii="Times New Roman" w:hAnsi="Times New Roman"/>
                  <w:color w:val="0000FF"/>
                  <w:u w:val="single"/>
                </w:rPr>
                <w:t>b</w:t>
              </w:r>
              <w:r w:rsidRPr="00FC089C">
                <w:rPr>
                  <w:rFonts w:ascii="Times New Roman" w:hAnsi="Times New Roman"/>
                  <w:color w:val="0000FF"/>
                  <w:u w:val="single"/>
                </w:rPr>
                <w:t>6</w:t>
              </w:r>
            </w:hyperlink>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66</w:t>
            </w:r>
          </w:p>
        </w:tc>
        <w:tc>
          <w:tcPr>
            <w:tcW w:w="2816" w:type="dxa"/>
            <w:tcMar>
              <w:top w:w="50" w:type="dxa"/>
              <w:left w:w="100" w:type="dxa"/>
            </w:tcMar>
            <w:vAlign w:val="center"/>
          </w:tcPr>
          <w:p w:rsidR="00397E09" w:rsidRDefault="00484B0D">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/886716</w:t>
              </w:r>
              <w:r>
                <w:rPr>
                  <w:rFonts w:ascii="Times New Roman" w:hAnsi="Times New Roman"/>
                  <w:color w:val="0000FF"/>
                  <w:u w:val="single"/>
                </w:rPr>
                <w:t>ec</w:t>
              </w:r>
            </w:hyperlink>
          </w:p>
        </w:tc>
      </w:tr>
      <w:tr w:rsidR="00397E09">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67</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Повторение и обобщение знаний основных понятий и методов курса 7 класса</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400" w:type="dxa"/>
            <w:tcMar>
              <w:top w:w="50" w:type="dxa"/>
              <w:left w:w="100" w:type="dxa"/>
            </w:tcMar>
            <w:vAlign w:val="center"/>
          </w:tcPr>
          <w:p w:rsidR="00397E09" w:rsidRDefault="00484B0D">
            <w:pPr>
              <w:spacing w:after="0"/>
            </w:pPr>
            <w:r>
              <w:rPr>
                <w:rFonts w:ascii="Times New Roman" w:hAnsi="Times New Roman"/>
                <w:color w:val="000000"/>
                <w:sz w:val="24"/>
              </w:rPr>
              <w:t>68</w:t>
            </w:r>
          </w:p>
        </w:tc>
        <w:tc>
          <w:tcPr>
            <w:tcW w:w="2816"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Повторение и обобщение знаний основных понятий и методов курса 7 класса</w:t>
            </w:r>
          </w:p>
        </w:tc>
        <w:tc>
          <w:tcPr>
            <w:tcW w:w="869"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397E09" w:rsidRDefault="00397E09">
            <w:pPr>
              <w:spacing w:after="0"/>
              <w:ind w:left="135"/>
              <w:jc w:val="center"/>
            </w:pPr>
          </w:p>
        </w:tc>
        <w:tc>
          <w:tcPr>
            <w:tcW w:w="1669" w:type="dxa"/>
            <w:tcMar>
              <w:top w:w="50" w:type="dxa"/>
              <w:left w:w="100" w:type="dxa"/>
            </w:tcMar>
            <w:vAlign w:val="center"/>
          </w:tcPr>
          <w:p w:rsidR="00397E09" w:rsidRDefault="00397E09">
            <w:pPr>
              <w:spacing w:after="0"/>
              <w:ind w:left="135"/>
              <w:jc w:val="center"/>
            </w:pPr>
          </w:p>
        </w:tc>
        <w:tc>
          <w:tcPr>
            <w:tcW w:w="1189" w:type="dxa"/>
            <w:tcMar>
              <w:top w:w="50" w:type="dxa"/>
              <w:left w:w="100" w:type="dxa"/>
            </w:tcMar>
            <w:vAlign w:val="center"/>
          </w:tcPr>
          <w:p w:rsidR="00397E09" w:rsidRDefault="00397E09">
            <w:pPr>
              <w:spacing w:after="0"/>
              <w:ind w:left="135"/>
            </w:pPr>
          </w:p>
        </w:tc>
        <w:tc>
          <w:tcPr>
            <w:tcW w:w="2021"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/886719</w:t>
              </w:r>
              <w:r>
                <w:rPr>
                  <w:rFonts w:ascii="Times New Roman" w:hAnsi="Times New Roman"/>
                  <w:color w:val="0000FF"/>
                  <w:u w:val="single"/>
                </w:rPr>
                <w:t>bc</w:t>
              </w:r>
            </w:hyperlink>
          </w:p>
        </w:tc>
      </w:tr>
      <w:tr w:rsidR="00397E09">
        <w:trPr>
          <w:trHeight w:val="144"/>
          <w:tblCellSpacing w:w="20" w:type="nil"/>
        </w:trPr>
        <w:tc>
          <w:tcPr>
            <w:tcW w:w="0" w:type="auto"/>
            <w:gridSpan w:val="2"/>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ОБЩЕЕ КОЛИЧЕСТВО ЧАСОВ ПО ПРОГРАММЕ</w:t>
            </w:r>
          </w:p>
        </w:tc>
        <w:tc>
          <w:tcPr>
            <w:tcW w:w="1366"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97E09" w:rsidRDefault="00397E09"/>
        </w:tc>
      </w:tr>
    </w:tbl>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Default="00484B0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1"/>
        <w:gridCol w:w="4017"/>
        <w:gridCol w:w="1171"/>
        <w:gridCol w:w="1841"/>
        <w:gridCol w:w="1910"/>
        <w:gridCol w:w="1347"/>
        <w:gridCol w:w="2873"/>
      </w:tblGrid>
      <w:tr w:rsidR="00397E09">
        <w:trPr>
          <w:trHeight w:val="144"/>
          <w:tblCellSpacing w:w="20" w:type="nil"/>
        </w:trPr>
        <w:tc>
          <w:tcPr>
            <w:tcW w:w="366"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 п/п </w:t>
            </w:r>
          </w:p>
          <w:p w:rsidR="00397E09" w:rsidRDefault="00397E09">
            <w:pPr>
              <w:spacing w:after="0"/>
              <w:ind w:left="135"/>
            </w:pPr>
          </w:p>
        </w:tc>
        <w:tc>
          <w:tcPr>
            <w:tcW w:w="3344"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Тема урока </w:t>
            </w:r>
          </w:p>
          <w:p w:rsidR="00397E09" w:rsidRDefault="00397E09">
            <w:pPr>
              <w:spacing w:after="0"/>
              <w:ind w:left="135"/>
            </w:pPr>
          </w:p>
        </w:tc>
        <w:tc>
          <w:tcPr>
            <w:tcW w:w="0" w:type="auto"/>
            <w:gridSpan w:val="3"/>
            <w:tcMar>
              <w:top w:w="50" w:type="dxa"/>
              <w:left w:w="100" w:type="dxa"/>
            </w:tcMar>
            <w:vAlign w:val="center"/>
          </w:tcPr>
          <w:p w:rsidR="00397E09" w:rsidRDefault="00484B0D">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Дата изучения </w:t>
            </w:r>
          </w:p>
          <w:p w:rsidR="00397E09" w:rsidRDefault="00397E09">
            <w:pPr>
              <w:spacing w:after="0"/>
              <w:ind w:left="135"/>
            </w:pPr>
          </w:p>
        </w:tc>
        <w:tc>
          <w:tcPr>
            <w:tcW w:w="1955"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Электронные цифровые образовательные ресурсы </w:t>
            </w:r>
          </w:p>
          <w:p w:rsidR="00397E09" w:rsidRDefault="00397E09">
            <w:pPr>
              <w:spacing w:after="0"/>
              <w:ind w:left="135"/>
            </w:pPr>
          </w:p>
        </w:tc>
      </w:tr>
      <w:tr w:rsidR="00397E09">
        <w:trPr>
          <w:trHeight w:val="144"/>
          <w:tblCellSpacing w:w="20" w:type="nil"/>
        </w:trPr>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c>
          <w:tcPr>
            <w:tcW w:w="812"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Всего </w:t>
            </w:r>
          </w:p>
          <w:p w:rsidR="00397E09" w:rsidRDefault="00397E09">
            <w:pPr>
              <w:spacing w:after="0"/>
              <w:ind w:left="135"/>
            </w:pPr>
          </w:p>
        </w:tc>
        <w:tc>
          <w:tcPr>
            <w:tcW w:w="1507"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Контрольные работы </w:t>
            </w:r>
          </w:p>
          <w:p w:rsidR="00397E09" w:rsidRDefault="00397E09">
            <w:pPr>
              <w:spacing w:after="0"/>
              <w:ind w:left="135"/>
            </w:pPr>
          </w:p>
        </w:tc>
        <w:tc>
          <w:tcPr>
            <w:tcW w:w="1607"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Практические работы </w:t>
            </w:r>
          </w:p>
          <w:p w:rsidR="00397E09" w:rsidRDefault="00397E09">
            <w:pPr>
              <w:spacing w:after="0"/>
              <w:ind w:left="135"/>
            </w:pPr>
          </w:p>
        </w:tc>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Параллелограмм, его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w:t>
              </w:r>
              <w:r>
                <w:rPr>
                  <w:rFonts w:ascii="Times New Roman" w:hAnsi="Times New Roman"/>
                  <w:color w:val="0000FF"/>
                  <w:u w:val="single"/>
                </w:rPr>
                <w:t>af</w:t>
              </w:r>
              <w:r w:rsidRPr="00FC089C">
                <w:rPr>
                  <w:rFonts w:ascii="Times New Roman" w:hAnsi="Times New Roman"/>
                  <w:color w:val="0000FF"/>
                  <w:u w:val="single"/>
                </w:rPr>
                <w:t>2</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Параллелограмм, его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w:t>
              </w:r>
              <w:r>
                <w:rPr>
                  <w:rFonts w:ascii="Times New Roman" w:hAnsi="Times New Roman"/>
                  <w:color w:val="0000FF"/>
                  <w:u w:val="single"/>
                </w:rPr>
                <w:t>ca</w:t>
              </w:r>
              <w:r w:rsidRPr="00FC089C">
                <w:rPr>
                  <w:rFonts w:ascii="Times New Roman" w:hAnsi="Times New Roman"/>
                  <w:color w:val="0000FF"/>
                  <w:u w:val="single"/>
                </w:rPr>
                <w:t>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Параллелограмм, его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w:t>
              </w:r>
              <w:r>
                <w:rPr>
                  <w:rFonts w:ascii="Times New Roman" w:hAnsi="Times New Roman"/>
                  <w:color w:val="0000FF"/>
                  <w:u w:val="single"/>
                </w:rPr>
                <w:t>ca</w:t>
              </w:r>
              <w:r w:rsidRPr="00FC089C">
                <w:rPr>
                  <w:rFonts w:ascii="Times New Roman" w:hAnsi="Times New Roman"/>
                  <w:color w:val="0000FF"/>
                  <w:u w:val="single"/>
                </w:rPr>
                <w:t>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w:t>
              </w:r>
              <w:r>
                <w:rPr>
                  <w:rFonts w:ascii="Times New Roman" w:hAnsi="Times New Roman"/>
                  <w:color w:val="0000FF"/>
                  <w:u w:val="single"/>
                </w:rPr>
                <w:t>dea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/88671</w:t>
              </w:r>
              <w:r>
                <w:rPr>
                  <w:rFonts w:ascii="Times New Roman" w:hAnsi="Times New Roman"/>
                  <w:color w:val="0000FF"/>
                  <w:u w:val="single"/>
                </w:rPr>
                <w:t>f</w:t>
              </w:r>
              <w:r w:rsidRPr="00FC089C">
                <w:rPr>
                  <w:rFonts w:ascii="Times New Roman" w:hAnsi="Times New Roman"/>
                  <w:color w:val="0000FF"/>
                  <w:u w:val="single"/>
                </w:rPr>
                <w:t>20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/8867209</w:t>
              </w:r>
              <w:r>
                <w:rPr>
                  <w:rFonts w:ascii="Times New Roman" w:hAnsi="Times New Roman"/>
                  <w:color w:val="0000FF"/>
                  <w:u w:val="single"/>
                </w:rPr>
                <w:t>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7</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Трапеция</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/88672358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/8867252</w:t>
              </w:r>
              <w:r>
                <w:rPr>
                  <w:rFonts w:ascii="Times New Roman" w:hAnsi="Times New Roman"/>
                  <w:color w:val="0000FF"/>
                  <w:u w:val="single"/>
                </w:rPr>
                <w:t>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9</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/88672858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10</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Метод удвоения медианы</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w:t>
              </w:r>
              <w:r>
                <w:rPr>
                  <w:rFonts w:ascii="Times New Roman" w:hAnsi="Times New Roman"/>
                  <w:color w:val="0000FF"/>
                  <w:u w:val="single"/>
                </w:rPr>
                <w:t>b</w:t>
              </w:r>
              <w:r w:rsidRPr="00FC089C">
                <w:rPr>
                  <w:rFonts w:ascii="Times New Roman" w:hAnsi="Times New Roman"/>
                  <w:color w:val="0000FF"/>
                  <w:u w:val="single"/>
                </w:rPr>
                <w:t>14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Центральная симметрия</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w:t>
              </w:r>
              <w:r>
                <w:rPr>
                  <w:rFonts w:ascii="Times New Roman" w:hAnsi="Times New Roman"/>
                  <w:color w:val="0000FF"/>
                  <w:u w:val="single"/>
                </w:rPr>
                <w:t>b</w:t>
              </w:r>
              <w:r w:rsidRPr="00FC089C">
                <w:rPr>
                  <w:rFonts w:ascii="Times New Roman" w:hAnsi="Times New Roman"/>
                  <w:color w:val="0000FF"/>
                  <w:u w:val="single"/>
                </w:rPr>
                <w:t>14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12</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Контрольная работа по теме "Четырёхугольники"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w:t>
              </w:r>
              <w:r>
                <w:rPr>
                  <w:rFonts w:ascii="Times New Roman" w:hAnsi="Times New Roman"/>
                  <w:color w:val="0000FF"/>
                  <w:u w:val="single"/>
                </w:rPr>
                <w:t>c</w:t>
              </w:r>
              <w:r w:rsidRPr="00FC089C">
                <w:rPr>
                  <w:rFonts w:ascii="Times New Roman" w:hAnsi="Times New Roman"/>
                  <w:color w:val="0000FF"/>
                  <w:u w:val="single"/>
                </w:rPr>
                <w:t>9</w:t>
              </w:r>
              <w:r>
                <w:rPr>
                  <w:rFonts w:ascii="Times New Roman" w:hAnsi="Times New Roman"/>
                  <w:color w:val="0000FF"/>
                  <w:u w:val="single"/>
                </w:rPr>
                <w:t>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13</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Фалеса и теорема о пропорциональных отрезках</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/8867337</w:t>
              </w:r>
              <w:r>
                <w:rPr>
                  <w:rFonts w:ascii="Times New Roman" w:hAnsi="Times New Roman"/>
                  <w:color w:val="0000FF"/>
                  <w:u w:val="single"/>
                </w:rPr>
                <w:t>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14</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w:t>
              </w:r>
              <w:r>
                <w:rPr>
                  <w:rFonts w:ascii="Times New Roman" w:hAnsi="Times New Roman"/>
                  <w:color w:val="0000FF"/>
                  <w:u w:val="single"/>
                </w:rPr>
                <w:t>e</w:t>
              </w:r>
              <w:r w:rsidRPr="00FC089C">
                <w:rPr>
                  <w:rFonts w:ascii="Times New Roman" w:hAnsi="Times New Roman"/>
                  <w:color w:val="0000FF"/>
                  <w:u w:val="single"/>
                </w:rPr>
                <w:t>0</w:t>
              </w:r>
              <w:r>
                <w:rPr>
                  <w:rFonts w:ascii="Times New Roman" w:hAnsi="Times New Roman"/>
                  <w:color w:val="0000FF"/>
                  <w:u w:val="single"/>
                </w:rPr>
                <w:t>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15</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w:t>
              </w:r>
              <w:r>
                <w:rPr>
                  <w:rFonts w:ascii="Times New Roman" w:hAnsi="Times New Roman"/>
                  <w:color w:val="0000FF"/>
                  <w:u w:val="single"/>
                </w:rPr>
                <w:t>f</w:t>
              </w:r>
              <w:r w:rsidRPr="00FC089C">
                <w:rPr>
                  <w:rFonts w:ascii="Times New Roman" w:hAnsi="Times New Roman"/>
                  <w:color w:val="0000FF"/>
                  <w:u w:val="single"/>
                </w:rPr>
                <w:t>38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16</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/88672358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17</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/88673064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/88673794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19</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/88673794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20</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Центр масс в треугольнике</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/886738</w:t>
              </w:r>
              <w:r>
                <w:rPr>
                  <w:rFonts w:ascii="Times New Roman" w:hAnsi="Times New Roman"/>
                  <w:color w:val="0000FF"/>
                  <w:u w:val="single"/>
                </w:rPr>
                <w:t>fc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21</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Подобные треугольники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/88673</w:t>
              </w:r>
              <w:r>
                <w:rPr>
                  <w:rFonts w:ascii="Times New Roman" w:hAnsi="Times New Roman"/>
                  <w:color w:val="0000FF"/>
                  <w:u w:val="single"/>
                </w:rPr>
                <w:t>a</w:t>
              </w:r>
              <w:r w:rsidRPr="00FC089C">
                <w:rPr>
                  <w:rFonts w:ascii="Times New Roman" w:hAnsi="Times New Roman"/>
                  <w:color w:val="0000FF"/>
                  <w:u w:val="single"/>
                </w:rPr>
                <w:t>78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22</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/88673</w:t>
              </w:r>
              <w:r>
                <w:rPr>
                  <w:rFonts w:ascii="Times New Roman" w:hAnsi="Times New Roman"/>
                  <w:color w:val="0000FF"/>
                  <w:u w:val="single"/>
                </w:rPr>
                <w:t>bae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23</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/88673</w:t>
              </w:r>
              <w:r>
                <w:rPr>
                  <w:rFonts w:ascii="Times New Roman" w:hAnsi="Times New Roman"/>
                  <w:color w:val="0000FF"/>
                  <w:u w:val="single"/>
                </w:rPr>
                <w:t>d</w:t>
              </w:r>
              <w:r w:rsidRPr="00FC089C">
                <w:rPr>
                  <w:rFonts w:ascii="Times New Roman" w:hAnsi="Times New Roman"/>
                  <w:color w:val="0000FF"/>
                  <w:u w:val="single"/>
                </w:rPr>
                <w:t>52</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24</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 xml:space="preserve">Три признака подобия </w:t>
            </w:r>
            <w:r>
              <w:rPr>
                <w:rFonts w:ascii="Times New Roman" w:hAnsi="Times New Roman"/>
                <w:color w:val="000000"/>
                <w:sz w:val="24"/>
              </w:rPr>
              <w:lastRenderedPageBreak/>
              <w:t>треугольников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/8867400</w:t>
              </w:r>
              <w:r>
                <w:rPr>
                  <w:rFonts w:ascii="Times New Roman" w:hAnsi="Times New Roman"/>
                  <w:color w:val="0000FF"/>
                  <w:u w:val="single"/>
                </w:rPr>
                <w:t>e</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Применение подобия при решении практических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27</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Контрольная работа по теме "Подобные треугольники"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/8867445</w:t>
              </w:r>
              <w:r>
                <w:rPr>
                  <w:rFonts w:ascii="Times New Roman" w:hAnsi="Times New Roman"/>
                  <w:color w:val="0000FF"/>
                  <w:u w:val="single"/>
                </w:rPr>
                <w:t>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Свойства площадей геометрических фигур</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/886745</w:t>
              </w:r>
              <w:r>
                <w:rPr>
                  <w:rFonts w:ascii="Times New Roman" w:hAnsi="Times New Roman"/>
                  <w:color w:val="0000FF"/>
                  <w:u w:val="single"/>
                </w:rPr>
                <w:t>fe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29</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Формулы для площади треугольника, параллелограмма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/88674860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30</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Формулы для площади треугольника, параллелограмма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w:t>
              </w:r>
              <w:r>
                <w:rPr>
                  <w:rFonts w:ascii="Times New Roman" w:hAnsi="Times New Roman"/>
                  <w:color w:val="0000FF"/>
                  <w:u w:val="single"/>
                </w:rPr>
                <w:t>a</w:t>
              </w:r>
              <w:r w:rsidRPr="00FC089C">
                <w:rPr>
                  <w:rFonts w:ascii="Times New Roman" w:hAnsi="Times New Roman"/>
                  <w:color w:val="0000FF"/>
                  <w:u w:val="single"/>
                </w:rPr>
                <w:t>22</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Формулы для площади треугольника, параллелограмма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w:t>
              </w:r>
              <w:r>
                <w:rPr>
                  <w:rFonts w:ascii="Times New Roman" w:hAnsi="Times New Roman"/>
                  <w:color w:val="0000FF"/>
                  <w:u w:val="single"/>
                </w:rPr>
                <w:t>a</w:t>
              </w:r>
              <w:r w:rsidRPr="00FC089C">
                <w:rPr>
                  <w:rFonts w:ascii="Times New Roman" w:hAnsi="Times New Roman"/>
                  <w:color w:val="0000FF"/>
                  <w:u w:val="single"/>
                </w:rPr>
                <w:t>22</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32</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Формулы для площади треугольника, параллелограмма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/88675288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33</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Формулы для площади треугольника, параллелограмма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/8867542</w:t>
              </w:r>
              <w:r>
                <w:rPr>
                  <w:rFonts w:ascii="Times New Roman" w:hAnsi="Times New Roman"/>
                  <w:color w:val="0000FF"/>
                  <w:u w:val="single"/>
                </w:rPr>
                <w:t>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34</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Вычисление площадей сложных фигур</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w:t>
              </w:r>
              <w:r>
                <w:rPr>
                  <w:rFonts w:ascii="Times New Roman" w:hAnsi="Times New Roman"/>
                  <w:color w:val="0000FF"/>
                  <w:u w:val="single"/>
                </w:rPr>
                <w:t>e</w:t>
              </w:r>
              <w:r w:rsidRPr="00FC089C">
                <w:rPr>
                  <w:rFonts w:ascii="Times New Roman" w:hAnsi="Times New Roman"/>
                  <w:color w:val="0000FF"/>
                  <w:u w:val="single"/>
                </w:rPr>
                <w:t>78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Площади фигур на клетчатой бумаге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/8867473</w:t>
              </w:r>
              <w:r>
                <w:rPr>
                  <w:rFonts w:ascii="Times New Roman" w:hAnsi="Times New Roman"/>
                  <w:color w:val="0000FF"/>
                  <w:u w:val="single"/>
                </w:rPr>
                <w:t>e</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36</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37</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/88675558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/88675684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40</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Решение задач с помощью метода вспомогательной площади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/88674</w:t>
              </w:r>
              <w:r>
                <w:rPr>
                  <w:rFonts w:ascii="Times New Roman" w:hAnsi="Times New Roman"/>
                  <w:color w:val="0000FF"/>
                  <w:u w:val="single"/>
                </w:rPr>
                <w:t>f</w:t>
              </w:r>
              <w:r w:rsidRPr="00FC089C">
                <w:rPr>
                  <w:rFonts w:ascii="Times New Roman" w:hAnsi="Times New Roman"/>
                  <w:color w:val="0000FF"/>
                  <w:u w:val="single"/>
                </w:rPr>
                <w:t>90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Контрольная работа по теме "Площадь"</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/8867579</w:t>
              </w:r>
              <w:r>
                <w:rPr>
                  <w:rFonts w:ascii="Times New Roman" w:hAnsi="Times New Roman"/>
                  <w:color w:val="0000FF"/>
                  <w:u w:val="single"/>
                </w:rPr>
                <w:t>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42</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Пифагора и её применение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/88675918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43</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Пифагора и её применение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/88675918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44</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Пифагора и её применение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w:t>
              </w:r>
              <w:r>
                <w:rPr>
                  <w:rFonts w:ascii="Times New Roman" w:hAnsi="Times New Roman"/>
                  <w:color w:val="0000FF"/>
                  <w:u w:val="single"/>
                </w:rPr>
                <w:t>abc</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Пифагора и её применение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Пифагора и её применение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47</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w:t>
              </w:r>
              <w:r>
                <w:rPr>
                  <w:rFonts w:ascii="Times New Roman" w:hAnsi="Times New Roman"/>
                  <w:color w:val="0000FF"/>
                  <w:u w:val="single"/>
                </w:rPr>
                <w:t>d</w:t>
              </w:r>
              <w:r w:rsidRPr="00FC089C">
                <w:rPr>
                  <w:rFonts w:ascii="Times New Roman" w:hAnsi="Times New Roman"/>
                  <w:color w:val="0000FF"/>
                  <w:u w:val="single"/>
                </w:rPr>
                <w:t>32</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/88675</w:t>
              </w:r>
              <w:r>
                <w:rPr>
                  <w:rFonts w:ascii="Times New Roman" w:hAnsi="Times New Roman"/>
                  <w:color w:val="0000FF"/>
                  <w:u w:val="single"/>
                </w:rPr>
                <w:t>f</w:t>
              </w:r>
              <w:r w:rsidRPr="00FC089C">
                <w:rPr>
                  <w:rFonts w:ascii="Times New Roman" w:hAnsi="Times New Roman"/>
                  <w:color w:val="0000FF"/>
                  <w:u w:val="single"/>
                </w:rPr>
                <w:t>44</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49</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50</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Контрольная работа по теме </w:t>
            </w:r>
            <w:r w:rsidRPr="00FC089C">
              <w:rPr>
                <w:rFonts w:ascii="Times New Roman" w:hAnsi="Times New Roman"/>
                <w:color w:val="000000"/>
                <w:sz w:val="24"/>
              </w:rPr>
              <w:lastRenderedPageBreak/>
              <w:t>"Теорема Пифагора и начала тригонометрии"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1407</w:t>
              </w:r>
              <w:r>
                <w:rPr>
                  <w:rFonts w:ascii="Times New Roman" w:hAnsi="Times New Roman"/>
                  <w:color w:val="0000FF"/>
                  <w:u w:val="single"/>
                </w:rPr>
                <w:t>e</w:t>
              </w:r>
              <w:r w:rsidRPr="00FC089C">
                <w:rPr>
                  <w:rFonts w:ascii="Times New Roman" w:hAnsi="Times New Roman"/>
                  <w:color w:val="0000FF"/>
                  <w:u w:val="single"/>
                </w:rPr>
                <w:t>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52</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Вписанные и центральные углы, угол между касательной и хордой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1415</w:t>
              </w:r>
              <w:r>
                <w:rPr>
                  <w:rFonts w:ascii="Times New Roman" w:hAnsi="Times New Roman"/>
                  <w:color w:val="0000FF"/>
                  <w:u w:val="single"/>
                </w:rPr>
                <w:t>b</w:t>
              </w:r>
              <w:r w:rsidRPr="00FC089C">
                <w:rPr>
                  <w:rFonts w:ascii="Times New Roman" w:hAnsi="Times New Roman"/>
                  <w:color w:val="0000FF"/>
                  <w:u w:val="single"/>
                </w:rPr>
                <w:t>2</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53</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Вписанные и центральные углы, угол между касательной и хордой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141940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54</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Вписанные и центральные углы, угол между касательной и хордой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w:t>
              </w:r>
              <w:r>
                <w:rPr>
                  <w:rFonts w:ascii="Times New Roman" w:hAnsi="Times New Roman"/>
                  <w:color w:val="0000FF"/>
                  <w:u w:val="single"/>
                </w:rPr>
                <w:t>b</w:t>
              </w:r>
              <w:r w:rsidRPr="00FC089C">
                <w:rPr>
                  <w:rFonts w:ascii="Times New Roman" w:hAnsi="Times New Roman"/>
                  <w:color w:val="0000FF"/>
                  <w:u w:val="single"/>
                </w:rPr>
                <w:t>34</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Углы между хордами и секущими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Углы между хордами и секущими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57</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Вписанные и описанные четырёхугольники, их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140</w:t>
              </w:r>
              <w:r>
                <w:rPr>
                  <w:rFonts w:ascii="Times New Roman" w:hAnsi="Times New Roman"/>
                  <w:color w:val="0000FF"/>
                  <w:u w:val="single"/>
                </w:rPr>
                <w:t>f</w:t>
              </w:r>
              <w:r w:rsidRPr="00FC089C">
                <w:rPr>
                  <w:rFonts w:ascii="Times New Roman" w:hAnsi="Times New Roman"/>
                  <w:color w:val="0000FF"/>
                  <w:u w:val="single"/>
                </w:rPr>
                <w:t>86</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58</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Вписанные и описанные четырёхугольники, их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1416</w:t>
              </w:r>
              <w:r>
                <w:rPr>
                  <w:rFonts w:ascii="Times New Roman" w:hAnsi="Times New Roman"/>
                  <w:color w:val="0000FF"/>
                  <w:u w:val="single"/>
                </w:rPr>
                <w:t>d</w:t>
              </w:r>
              <w:r w:rsidRPr="00FC089C">
                <w:rPr>
                  <w:rFonts w:ascii="Times New Roman" w:hAnsi="Times New Roman"/>
                  <w:color w:val="0000FF"/>
                  <w:u w:val="single"/>
                </w:rPr>
                <w:t>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59</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Вписанные и описанные четырёхугольники, их признаки и свойства</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1416</w:t>
              </w:r>
              <w:r>
                <w:rPr>
                  <w:rFonts w:ascii="Times New Roman" w:hAnsi="Times New Roman"/>
                  <w:color w:val="0000FF"/>
                  <w:u w:val="single"/>
                </w:rPr>
                <w:t>d</w:t>
              </w:r>
              <w:r w:rsidRPr="00FC089C">
                <w:rPr>
                  <w:rFonts w:ascii="Times New Roman" w:hAnsi="Times New Roman"/>
                  <w:color w:val="0000FF"/>
                  <w:u w:val="single"/>
                </w:rPr>
                <w:t>4</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60</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62</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Взаимное расположение двух окружностей, общие касательные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1410</w:t>
              </w:r>
              <w:r>
                <w:rPr>
                  <w:rFonts w:ascii="Times New Roman" w:hAnsi="Times New Roman"/>
                  <w:color w:val="0000FF"/>
                  <w:u w:val="single"/>
                </w:rPr>
                <w:t>a</w:t>
              </w:r>
              <w:r w:rsidRPr="00FC089C">
                <w:rPr>
                  <w:rFonts w:ascii="Times New Roman" w:hAnsi="Times New Roman"/>
                  <w:color w:val="0000FF"/>
                  <w:u w:val="single"/>
                </w:rPr>
                <w:t>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63</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Касание окружностей</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1410</w:t>
              </w:r>
              <w:r>
                <w:rPr>
                  <w:rFonts w:ascii="Times New Roman" w:hAnsi="Times New Roman"/>
                  <w:color w:val="0000FF"/>
                  <w:u w:val="single"/>
                </w:rPr>
                <w:t>a</w:t>
              </w:r>
              <w:r w:rsidRPr="00FC089C">
                <w:rPr>
                  <w:rFonts w:ascii="Times New Roman" w:hAnsi="Times New Roman"/>
                  <w:color w:val="0000FF"/>
                  <w:u w:val="single"/>
                </w:rPr>
                <w:t>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w:t>
              </w:r>
              <w:r>
                <w:rPr>
                  <w:rFonts w:ascii="Times New Roman" w:hAnsi="Times New Roman"/>
                  <w:color w:val="0000FF"/>
                  <w:u w:val="single"/>
                </w:rPr>
                <w:t>c</w:t>
              </w:r>
              <w:r w:rsidRPr="00FC089C">
                <w:rPr>
                  <w:rFonts w:ascii="Times New Roman" w:hAnsi="Times New Roman"/>
                  <w:color w:val="0000FF"/>
                  <w:u w:val="single"/>
                </w:rPr>
                <w:t>88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Повторение основных понятий и методов курсов 7 и 8 классов, обобщение знаний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w:t>
              </w:r>
              <w:r>
                <w:rPr>
                  <w:rFonts w:ascii="Times New Roman" w:hAnsi="Times New Roman"/>
                  <w:color w:val="0000FF"/>
                  <w:u w:val="single"/>
                </w:rPr>
                <w:t>ddc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Повторение основных понятий и методов курсов 7 и 8 классов, обобщение знаний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141</w:t>
              </w:r>
              <w:r>
                <w:rPr>
                  <w:rFonts w:ascii="Times New Roman" w:hAnsi="Times New Roman"/>
                  <w:color w:val="0000FF"/>
                  <w:u w:val="single"/>
                </w:rPr>
                <w:t>efe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67</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142368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68</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Повторение основных понятий и методов курсов 7 и 8 классов, обобщение знаний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1420</w:t>
              </w:r>
              <w:r>
                <w:rPr>
                  <w:rFonts w:ascii="Times New Roman" w:hAnsi="Times New Roman"/>
                  <w:color w:val="0000FF"/>
                  <w:u w:val="single"/>
                </w:rPr>
                <w:t>ac</w:t>
              </w:r>
            </w:hyperlink>
          </w:p>
        </w:tc>
      </w:tr>
      <w:tr w:rsidR="00397E09">
        <w:trPr>
          <w:trHeight w:val="144"/>
          <w:tblCellSpacing w:w="20" w:type="nil"/>
        </w:trPr>
        <w:tc>
          <w:tcPr>
            <w:tcW w:w="0" w:type="auto"/>
            <w:gridSpan w:val="2"/>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ОБЩЕЕ КОЛИЧЕСТВО ЧАСОВ ПО ПРОГРАММЕ</w:t>
            </w:r>
          </w:p>
        </w:tc>
        <w:tc>
          <w:tcPr>
            <w:tcW w:w="1277"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97E09" w:rsidRDefault="00397E09"/>
        </w:tc>
      </w:tr>
    </w:tbl>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Default="00484B0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25"/>
        <w:gridCol w:w="1173"/>
        <w:gridCol w:w="1841"/>
        <w:gridCol w:w="1910"/>
        <w:gridCol w:w="1347"/>
        <w:gridCol w:w="2861"/>
      </w:tblGrid>
      <w:tr w:rsidR="00397E09">
        <w:trPr>
          <w:trHeight w:val="144"/>
          <w:tblCellSpacing w:w="20" w:type="nil"/>
        </w:trPr>
        <w:tc>
          <w:tcPr>
            <w:tcW w:w="366"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 п/п </w:t>
            </w:r>
          </w:p>
          <w:p w:rsidR="00397E09" w:rsidRDefault="00397E09">
            <w:pPr>
              <w:spacing w:after="0"/>
              <w:ind w:left="135"/>
            </w:pPr>
          </w:p>
        </w:tc>
        <w:tc>
          <w:tcPr>
            <w:tcW w:w="3344"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Тема урока </w:t>
            </w:r>
          </w:p>
          <w:p w:rsidR="00397E09" w:rsidRDefault="00397E09">
            <w:pPr>
              <w:spacing w:after="0"/>
              <w:ind w:left="135"/>
            </w:pPr>
          </w:p>
        </w:tc>
        <w:tc>
          <w:tcPr>
            <w:tcW w:w="0" w:type="auto"/>
            <w:gridSpan w:val="3"/>
            <w:tcMar>
              <w:top w:w="50" w:type="dxa"/>
              <w:left w:w="100" w:type="dxa"/>
            </w:tcMar>
            <w:vAlign w:val="center"/>
          </w:tcPr>
          <w:p w:rsidR="00397E09" w:rsidRDefault="00484B0D">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Дата изучения </w:t>
            </w:r>
          </w:p>
          <w:p w:rsidR="00397E09" w:rsidRDefault="00397E09">
            <w:pPr>
              <w:spacing w:after="0"/>
              <w:ind w:left="135"/>
            </w:pPr>
          </w:p>
        </w:tc>
        <w:tc>
          <w:tcPr>
            <w:tcW w:w="1955" w:type="dxa"/>
            <w:vMerge w:val="restart"/>
            <w:tcMar>
              <w:top w:w="50" w:type="dxa"/>
              <w:left w:w="100" w:type="dxa"/>
            </w:tcMar>
            <w:vAlign w:val="center"/>
          </w:tcPr>
          <w:p w:rsidR="00397E09" w:rsidRDefault="00484B0D">
            <w:pPr>
              <w:spacing w:after="0"/>
              <w:ind w:left="135"/>
            </w:pPr>
            <w:r>
              <w:rPr>
                <w:rFonts w:ascii="Times New Roman" w:hAnsi="Times New Roman"/>
                <w:b/>
                <w:color w:val="000000"/>
                <w:sz w:val="24"/>
              </w:rPr>
              <w:t xml:space="preserve">Электронные цифровые образовательные ресурсы </w:t>
            </w:r>
          </w:p>
          <w:p w:rsidR="00397E09" w:rsidRDefault="00397E09">
            <w:pPr>
              <w:spacing w:after="0"/>
              <w:ind w:left="135"/>
            </w:pPr>
          </w:p>
        </w:tc>
      </w:tr>
      <w:tr w:rsidR="00397E09">
        <w:trPr>
          <w:trHeight w:val="144"/>
          <w:tblCellSpacing w:w="20" w:type="nil"/>
        </w:trPr>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c>
          <w:tcPr>
            <w:tcW w:w="812"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Всего </w:t>
            </w:r>
          </w:p>
          <w:p w:rsidR="00397E09" w:rsidRDefault="00397E09">
            <w:pPr>
              <w:spacing w:after="0"/>
              <w:ind w:left="135"/>
            </w:pPr>
          </w:p>
        </w:tc>
        <w:tc>
          <w:tcPr>
            <w:tcW w:w="1507"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Контрольные работы </w:t>
            </w:r>
          </w:p>
          <w:p w:rsidR="00397E09" w:rsidRDefault="00397E09">
            <w:pPr>
              <w:spacing w:after="0"/>
              <w:ind w:left="135"/>
            </w:pPr>
          </w:p>
        </w:tc>
        <w:tc>
          <w:tcPr>
            <w:tcW w:w="1607" w:type="dxa"/>
            <w:tcMar>
              <w:top w:w="50" w:type="dxa"/>
              <w:left w:w="100" w:type="dxa"/>
            </w:tcMar>
            <w:vAlign w:val="center"/>
          </w:tcPr>
          <w:p w:rsidR="00397E09" w:rsidRDefault="00484B0D">
            <w:pPr>
              <w:spacing w:after="0"/>
              <w:ind w:left="135"/>
            </w:pPr>
            <w:r>
              <w:rPr>
                <w:rFonts w:ascii="Times New Roman" w:hAnsi="Times New Roman"/>
                <w:b/>
                <w:color w:val="000000"/>
                <w:sz w:val="24"/>
              </w:rPr>
              <w:t xml:space="preserve">Практические работы </w:t>
            </w:r>
          </w:p>
          <w:p w:rsidR="00397E09" w:rsidRDefault="00397E09">
            <w:pPr>
              <w:spacing w:after="0"/>
              <w:ind w:left="135"/>
            </w:pPr>
          </w:p>
        </w:tc>
        <w:tc>
          <w:tcPr>
            <w:tcW w:w="0" w:type="auto"/>
            <w:vMerge/>
            <w:tcBorders>
              <w:top w:val="nil"/>
            </w:tcBorders>
            <w:tcMar>
              <w:top w:w="50" w:type="dxa"/>
              <w:left w:w="100" w:type="dxa"/>
            </w:tcMar>
          </w:tcPr>
          <w:p w:rsidR="00397E09" w:rsidRDefault="00397E09"/>
        </w:tc>
        <w:tc>
          <w:tcPr>
            <w:tcW w:w="0" w:type="auto"/>
            <w:vMerge/>
            <w:tcBorders>
              <w:top w:val="nil"/>
            </w:tcBorders>
            <w:tcMar>
              <w:top w:w="50" w:type="dxa"/>
              <w:left w:w="100" w:type="dxa"/>
            </w:tcMar>
          </w:tcPr>
          <w:p w:rsidR="00397E09" w:rsidRDefault="00397E09"/>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Определение тригонометрических функций углов от 0° до 180°</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1424</w:t>
              </w:r>
              <w:r>
                <w:rPr>
                  <w:rFonts w:ascii="Times New Roman" w:hAnsi="Times New Roman"/>
                  <w:color w:val="0000FF"/>
                  <w:u w:val="single"/>
                </w:rPr>
                <w:t>bc</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Формулы приведения</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14336</w:t>
              </w:r>
              <w:r>
                <w:rPr>
                  <w:rFonts w:ascii="Times New Roman" w:hAnsi="Times New Roman"/>
                  <w:color w:val="0000FF"/>
                  <w:u w:val="single"/>
                </w:rPr>
                <w:t>c</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w:t>
              </w:r>
              <w:r>
                <w:rPr>
                  <w:rFonts w:ascii="Times New Roman" w:hAnsi="Times New Roman"/>
                  <w:color w:val="0000FF"/>
                  <w:u w:val="single"/>
                </w:rPr>
                <w:t>d</w:t>
              </w:r>
              <w:r w:rsidRPr="00FC089C">
                <w:rPr>
                  <w:rFonts w:ascii="Times New Roman" w:hAnsi="Times New Roman"/>
                  <w:color w:val="0000FF"/>
                  <w:u w:val="single"/>
                </w:rPr>
                <w:t>5</w:t>
              </w:r>
              <w:r>
                <w:rPr>
                  <w:rFonts w:ascii="Times New Roman" w:hAnsi="Times New Roman"/>
                  <w:color w:val="0000FF"/>
                  <w:u w:val="single"/>
                </w:rPr>
                <w:t>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w:t>
              </w:r>
              <w:r>
                <w:rPr>
                  <w:rFonts w:ascii="Times New Roman" w:hAnsi="Times New Roman"/>
                  <w:color w:val="0000FF"/>
                  <w:u w:val="single"/>
                </w:rPr>
                <w:t>e</w:t>
              </w:r>
              <w:r w:rsidRPr="00FC089C">
                <w:rPr>
                  <w:rFonts w:ascii="Times New Roman" w:hAnsi="Times New Roman"/>
                  <w:color w:val="0000FF"/>
                  <w:u w:val="single"/>
                </w:rPr>
                <w:t>8</w:t>
              </w:r>
              <w:r>
                <w:rPr>
                  <w:rFonts w:ascii="Times New Roman" w:hAnsi="Times New Roman"/>
                  <w:color w:val="0000FF"/>
                  <w:u w:val="single"/>
                </w:rPr>
                <w:t>a</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7</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9</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Нахождение длин сторон и величин углов треугольников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1430</w:t>
              </w:r>
              <w:r>
                <w:rPr>
                  <w:rFonts w:ascii="Times New Roman" w:hAnsi="Times New Roman"/>
                  <w:color w:val="0000FF"/>
                  <w:u w:val="single"/>
                </w:rPr>
                <w:t>b</w:t>
              </w:r>
              <w:r w:rsidRPr="00FC089C">
                <w:rPr>
                  <w:rFonts w:ascii="Times New Roman" w:hAnsi="Times New Roman"/>
                  <w:color w:val="0000FF"/>
                  <w:u w:val="single"/>
                </w:rPr>
                <w:t>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10</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w:t>
              </w:r>
              <w:r>
                <w:rPr>
                  <w:rFonts w:ascii="Times New Roman" w:hAnsi="Times New Roman"/>
                  <w:color w:val="0000FF"/>
                  <w:u w:val="single"/>
                </w:rPr>
                <w:t>ac</w:t>
              </w:r>
              <w:r w:rsidRPr="00FC089C">
                <w:rPr>
                  <w:rFonts w:ascii="Times New Roman" w:hAnsi="Times New Roman"/>
                  <w:color w:val="0000FF"/>
                  <w:u w:val="single"/>
                </w:rPr>
                <w:t>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11</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w:t>
              </w:r>
              <w:r>
                <w:rPr>
                  <w:rFonts w:ascii="Times New Roman" w:hAnsi="Times New Roman"/>
                  <w:color w:val="0000FF"/>
                  <w:u w:val="single"/>
                </w:rPr>
                <w:t>ac</w:t>
              </w:r>
              <w:r w:rsidRPr="00FC089C">
                <w:rPr>
                  <w:rFonts w:ascii="Times New Roman" w:hAnsi="Times New Roman"/>
                  <w:color w:val="0000FF"/>
                  <w:u w:val="single"/>
                </w:rPr>
                <w:t>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12</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w:t>
              </w:r>
              <w:r>
                <w:rPr>
                  <w:rFonts w:ascii="Times New Roman" w:hAnsi="Times New Roman"/>
                  <w:color w:val="0000FF"/>
                  <w:u w:val="single"/>
                </w:rPr>
                <w:t>ac</w:t>
              </w:r>
              <w:r w:rsidRPr="00FC089C">
                <w:rPr>
                  <w:rFonts w:ascii="Times New Roman" w:hAnsi="Times New Roman"/>
                  <w:color w:val="0000FF"/>
                  <w:u w:val="single"/>
                </w:rPr>
                <w:t>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13</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w:t>
              </w:r>
              <w:r>
                <w:rPr>
                  <w:rFonts w:ascii="Times New Roman" w:hAnsi="Times New Roman"/>
                  <w:color w:val="0000FF"/>
                  <w:u w:val="single"/>
                </w:rPr>
                <w:t>ac</w:t>
              </w:r>
              <w:r w:rsidRPr="00FC089C">
                <w:rPr>
                  <w:rFonts w:ascii="Times New Roman" w:hAnsi="Times New Roman"/>
                  <w:color w:val="0000FF"/>
                  <w:u w:val="single"/>
                </w:rPr>
                <w:t>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Практическое применение теорем синусов и косинусов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142</w:t>
              </w:r>
              <w:r>
                <w:rPr>
                  <w:rFonts w:ascii="Times New Roman" w:hAnsi="Times New Roman"/>
                  <w:color w:val="0000FF"/>
                  <w:u w:val="single"/>
                </w:rPr>
                <w:t>c</w:t>
              </w:r>
              <w:r w:rsidRPr="00FC089C">
                <w:rPr>
                  <w:rFonts w:ascii="Times New Roman" w:hAnsi="Times New Roman"/>
                  <w:color w:val="0000FF"/>
                  <w:u w:val="single"/>
                </w:rPr>
                <w:t>3</w:t>
              </w:r>
              <w:r>
                <w:rPr>
                  <w:rFonts w:ascii="Times New Roman" w:hAnsi="Times New Roman"/>
                  <w:color w:val="0000FF"/>
                  <w:u w:val="single"/>
                </w:rPr>
                <w:t>c</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Практическое применение теорем синусов и косинусов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Контрольная работа по теме "Решение треугольников"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14392</w:t>
              </w:r>
              <w:r>
                <w:rPr>
                  <w:rFonts w:ascii="Times New Roman" w:hAnsi="Times New Roman"/>
                  <w:color w:val="0000FF"/>
                  <w:u w:val="single"/>
                </w:rPr>
                <w:t>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17</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Понятие о преобразовании подобия</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143</w:t>
              </w:r>
              <w:r>
                <w:rPr>
                  <w:rFonts w:ascii="Times New Roman" w:hAnsi="Times New Roman"/>
                  <w:color w:val="0000FF"/>
                  <w:u w:val="single"/>
                </w:rPr>
                <w:t>ab</w:t>
              </w:r>
              <w:r w:rsidRPr="00FC089C">
                <w:rPr>
                  <w:rFonts w:ascii="Times New Roman" w:hAnsi="Times New Roman"/>
                  <w:color w:val="0000FF"/>
                  <w:u w:val="single"/>
                </w:rPr>
                <w:t>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143</w:t>
              </w:r>
              <w:r>
                <w:rPr>
                  <w:rFonts w:ascii="Times New Roman" w:hAnsi="Times New Roman"/>
                  <w:color w:val="0000FF"/>
                  <w:u w:val="single"/>
                </w:rPr>
                <w:t>de</w:t>
              </w:r>
              <w:r w:rsidRPr="00FC089C">
                <w:rPr>
                  <w:rFonts w:ascii="Times New Roman" w:hAnsi="Times New Roman"/>
                  <w:color w:val="0000FF"/>
                  <w:u w:val="single"/>
                </w:rPr>
                <w:t>4</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19</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20</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14406</w:t>
              </w:r>
              <w:r>
                <w:rPr>
                  <w:rFonts w:ascii="Times New Roman" w:hAnsi="Times New Roman"/>
                  <w:color w:val="0000FF"/>
                  <w:u w:val="single"/>
                </w:rPr>
                <w:t>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1441</w:t>
              </w:r>
              <w:r>
                <w:rPr>
                  <w:rFonts w:ascii="Times New Roman" w:hAnsi="Times New Roman"/>
                  <w:color w:val="0000FF"/>
                  <w:u w:val="single"/>
                </w:rPr>
                <w:t>a</w:t>
              </w:r>
              <w:r w:rsidRPr="00FC089C">
                <w:rPr>
                  <w:rFonts w:ascii="Times New Roman" w:hAnsi="Times New Roman"/>
                  <w:color w:val="0000FF"/>
                  <w:u w:val="single"/>
                </w:rPr>
                <w:t>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22</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1442</w:t>
              </w:r>
              <w:r>
                <w:rPr>
                  <w:rFonts w:ascii="Times New Roman" w:hAnsi="Times New Roman"/>
                  <w:color w:val="0000FF"/>
                  <w:u w:val="single"/>
                </w:rPr>
                <w:t>da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23</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Применение теорем в решении геометрических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143</w:t>
              </w:r>
              <w:r>
                <w:rPr>
                  <w:rFonts w:ascii="Times New Roman" w:hAnsi="Times New Roman"/>
                  <w:color w:val="0000FF"/>
                  <w:u w:val="single"/>
                </w:rPr>
                <w:t>f</w:t>
              </w:r>
              <w:r w:rsidRPr="00FC089C">
                <w:rPr>
                  <w:rFonts w:ascii="Times New Roman" w:hAnsi="Times New Roman"/>
                  <w:color w:val="0000FF"/>
                  <w:u w:val="single"/>
                </w:rPr>
                <w:t>06</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24</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Применение теорем в решении геометрических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1443</w:t>
              </w:r>
              <w:r>
                <w:rPr>
                  <w:rFonts w:ascii="Times New Roman" w:hAnsi="Times New Roman"/>
                  <w:color w:val="0000FF"/>
                  <w:u w:val="single"/>
                </w:rPr>
                <w:t>fc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Применение теорем в решении геометрических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144578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26</w:t>
            </w:r>
          </w:p>
        </w:tc>
        <w:tc>
          <w:tcPr>
            <w:tcW w:w="3344"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1447</w:t>
              </w:r>
              <w:r>
                <w:rPr>
                  <w:rFonts w:ascii="Times New Roman" w:hAnsi="Times New Roman"/>
                  <w:color w:val="0000FF"/>
                  <w:u w:val="single"/>
                </w:rPr>
                <w:t>a</w:t>
              </w:r>
              <w:r w:rsidRPr="00FC089C">
                <w:rPr>
                  <w:rFonts w:ascii="Times New Roman" w:hAnsi="Times New Roman"/>
                  <w:color w:val="0000FF"/>
                  <w:u w:val="single"/>
                </w:rPr>
                <w:t>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27</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Определение векторов. Физический и геометрический смысл векторов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144960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28</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Сложение и вычитание векторов, умножение вектора на число</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w:t>
              </w:r>
              <w:r>
                <w:rPr>
                  <w:rFonts w:ascii="Times New Roman" w:hAnsi="Times New Roman"/>
                  <w:color w:val="0000FF"/>
                  <w:u w:val="single"/>
                </w:rPr>
                <w:t>a</w:t>
              </w:r>
              <w:r w:rsidRPr="00FC089C">
                <w:rPr>
                  <w:rFonts w:ascii="Times New Roman" w:hAnsi="Times New Roman"/>
                  <w:color w:val="0000FF"/>
                  <w:u w:val="single"/>
                </w:rPr>
                <w:t>8</w:t>
              </w:r>
              <w:r>
                <w:rPr>
                  <w:rFonts w:ascii="Times New Roman" w:hAnsi="Times New Roman"/>
                  <w:color w:val="0000FF"/>
                  <w:u w:val="single"/>
                </w:rPr>
                <w:t>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29</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Сложение и вычитание векторов, умножение вектора на число</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w:t>
              </w:r>
              <w:r>
                <w:rPr>
                  <w:rFonts w:ascii="Times New Roman" w:hAnsi="Times New Roman"/>
                  <w:color w:val="0000FF"/>
                  <w:u w:val="single"/>
                </w:rPr>
                <w:t>d</w:t>
              </w:r>
              <w:r w:rsidRPr="00FC089C">
                <w:rPr>
                  <w:rFonts w:ascii="Times New Roman" w:hAnsi="Times New Roman"/>
                  <w:color w:val="0000FF"/>
                  <w:u w:val="single"/>
                </w:rPr>
                <w:t>52</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30</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Сложение и вычитание векторов, умножение вектора на число</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Разложение вектора по двум неколлинеарным векторам</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32</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Координаты вектора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w:t>
              </w:r>
              <w:r>
                <w:rPr>
                  <w:rFonts w:ascii="Times New Roman" w:hAnsi="Times New Roman"/>
                  <w:color w:val="0000FF"/>
                  <w:u w:val="single"/>
                </w:rPr>
                <w:t>fbe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33</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14539</w:t>
              </w:r>
              <w:r>
                <w:rPr>
                  <w:rFonts w:ascii="Times New Roman" w:hAnsi="Times New Roman"/>
                  <w:color w:val="0000FF"/>
                  <w:u w:val="single"/>
                </w:rPr>
                <w:t>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34</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14550</w:t>
              </w:r>
              <w:r>
                <w:rPr>
                  <w:rFonts w:ascii="Times New Roman" w:hAnsi="Times New Roman"/>
                  <w:color w:val="0000FF"/>
                  <w:u w:val="single"/>
                </w:rPr>
                <w:t>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Решение задач с помощью векторов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144</w:t>
              </w:r>
              <w:r>
                <w:rPr>
                  <w:rFonts w:ascii="Times New Roman" w:hAnsi="Times New Roman"/>
                  <w:color w:val="0000FF"/>
                  <w:u w:val="single"/>
                </w:rPr>
                <w:t>c</w:t>
              </w:r>
              <w:r w:rsidRPr="00FC089C">
                <w:rPr>
                  <w:rFonts w:ascii="Times New Roman" w:hAnsi="Times New Roman"/>
                  <w:color w:val="0000FF"/>
                  <w:u w:val="single"/>
                </w:rPr>
                <w:t>3</w:t>
              </w:r>
              <w:r>
                <w:rPr>
                  <w:rFonts w:ascii="Times New Roman" w:hAnsi="Times New Roman"/>
                  <w:color w:val="0000FF"/>
                  <w:u w:val="single"/>
                </w:rPr>
                <w:t>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Решение задач с помощью </w:t>
            </w:r>
            <w:r w:rsidRPr="00FC089C">
              <w:rPr>
                <w:rFonts w:ascii="Times New Roman" w:hAnsi="Times New Roman"/>
                <w:color w:val="000000"/>
                <w:sz w:val="24"/>
              </w:rPr>
              <w:lastRenderedPageBreak/>
              <w:t>векторов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1458</w:t>
              </w:r>
              <w:r>
                <w:rPr>
                  <w:rFonts w:ascii="Times New Roman" w:hAnsi="Times New Roman"/>
                  <w:color w:val="0000FF"/>
                  <w:u w:val="single"/>
                </w:rPr>
                <w:t>c</w:t>
              </w:r>
              <w:r w:rsidRPr="00FC089C">
                <w:rPr>
                  <w:rFonts w:ascii="Times New Roman" w:hAnsi="Times New Roman"/>
                  <w:color w:val="0000FF"/>
                  <w:u w:val="single"/>
                </w:rPr>
                <w:t>4</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Применение векторов для решения задач физики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38</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Контрольная работа по теме "Векторы"</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145</w:t>
              </w:r>
              <w:r>
                <w:rPr>
                  <w:rFonts w:ascii="Times New Roman" w:hAnsi="Times New Roman"/>
                  <w:color w:val="0000FF"/>
                  <w:u w:val="single"/>
                </w:rPr>
                <w:t>b</w:t>
              </w:r>
              <w:r w:rsidRPr="00FC089C">
                <w:rPr>
                  <w:rFonts w:ascii="Times New Roman" w:hAnsi="Times New Roman"/>
                  <w:color w:val="0000FF"/>
                  <w:u w:val="single"/>
                </w:rPr>
                <w:t>08</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39</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Декартовы координаты точек на плоскости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40</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145</w:t>
              </w:r>
              <w:r>
                <w:rPr>
                  <w:rFonts w:ascii="Times New Roman" w:hAnsi="Times New Roman"/>
                  <w:color w:val="0000FF"/>
                  <w:u w:val="single"/>
                </w:rPr>
                <w:t>c</w:t>
              </w:r>
              <w:r w:rsidRPr="00FC089C">
                <w:rPr>
                  <w:rFonts w:ascii="Times New Roman" w:hAnsi="Times New Roman"/>
                  <w:color w:val="0000FF"/>
                  <w:u w:val="single"/>
                </w:rPr>
                <w:t>48</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41</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42</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Уравнение окружности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14635</w:t>
              </w:r>
              <w:r>
                <w:rPr>
                  <w:rFonts w:ascii="Times New Roman" w:hAnsi="Times New Roman"/>
                  <w:color w:val="0000FF"/>
                  <w:u w:val="single"/>
                </w:rPr>
                <w:t>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43</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Координаты точек пересечения окружности и прямой</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146620</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44</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Метод координат при решении геометрических задач, практических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45</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Метод координат при решении геометрических задач, практических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Метод координат при решении геометрических задач, практических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47</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Контрольная работа по теме "Декартовы координаты на плоскости"</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146</w:t>
              </w:r>
              <w:r>
                <w:rPr>
                  <w:rFonts w:ascii="Times New Roman" w:hAnsi="Times New Roman"/>
                  <w:color w:val="0000FF"/>
                  <w:u w:val="single"/>
                </w:rPr>
                <w:t>e</w:t>
              </w:r>
              <w:r w:rsidRPr="00FC089C">
                <w:rPr>
                  <w:rFonts w:ascii="Times New Roman" w:hAnsi="Times New Roman"/>
                  <w:color w:val="0000FF"/>
                  <w:u w:val="single"/>
                </w:rPr>
                <w:t>0</w:t>
              </w:r>
              <w:r>
                <w:rPr>
                  <w:rFonts w:ascii="Times New Roman" w:hAnsi="Times New Roman"/>
                  <w:color w:val="0000FF"/>
                  <w:u w:val="single"/>
                </w:rPr>
                <w:t>e</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48</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Правильные многоугольники, вычисление их элементов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146</w:t>
              </w:r>
              <w:r>
                <w:rPr>
                  <w:rFonts w:ascii="Times New Roman" w:hAnsi="Times New Roman"/>
                  <w:color w:val="0000FF"/>
                  <w:u w:val="single"/>
                </w:rPr>
                <w:t>fda</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1472</w:t>
              </w:r>
              <w:r>
                <w:rPr>
                  <w:rFonts w:ascii="Times New Roman" w:hAnsi="Times New Roman"/>
                  <w:color w:val="0000FF"/>
                  <w:u w:val="single"/>
                </w:rPr>
                <w:t>c</w:t>
              </w:r>
              <w:r w:rsidRPr="00FC089C">
                <w:rPr>
                  <w:rFonts w:ascii="Times New Roman" w:hAnsi="Times New Roman"/>
                  <w:color w:val="0000FF"/>
                  <w:u w:val="single"/>
                </w:rPr>
                <w:t>8</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50</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14714</w:t>
              </w:r>
              <w:r>
                <w:rPr>
                  <w:rFonts w:ascii="Times New Roman" w:hAnsi="Times New Roman"/>
                  <w:color w:val="0000FF"/>
                  <w:u w:val="single"/>
                </w:rPr>
                <w:t>c</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51</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Длина дуги окружности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52</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Радианная мера угла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14714</w:t>
              </w:r>
              <w:r>
                <w:rPr>
                  <w:rFonts w:ascii="Times New Roman" w:hAnsi="Times New Roman"/>
                  <w:color w:val="0000FF"/>
                  <w:u w:val="single"/>
                </w:rPr>
                <w:t>c</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53</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147426</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54</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147750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55</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147750</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56</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Понятие о движении плоскости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w:t>
              </w:r>
              <w:r>
                <w:rPr>
                  <w:rFonts w:ascii="Times New Roman" w:hAnsi="Times New Roman"/>
                  <w:color w:val="0000FF"/>
                  <w:u w:val="single"/>
                </w:rPr>
                <w:t>c</w:t>
              </w:r>
              <w:r w:rsidRPr="00FC089C">
                <w:rPr>
                  <w:rFonts w:ascii="Times New Roman" w:hAnsi="Times New Roman"/>
                  <w:color w:val="0000FF"/>
                  <w:u w:val="single"/>
                </w:rPr>
                <w:t>82</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57</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w:t>
              </w:r>
              <w:r>
                <w:rPr>
                  <w:rFonts w:ascii="Times New Roman" w:hAnsi="Times New Roman"/>
                  <w:color w:val="0000FF"/>
                  <w:u w:val="single"/>
                </w:rPr>
                <w:t>f</w:t>
              </w:r>
              <w:r w:rsidRPr="00FC089C">
                <w:rPr>
                  <w:rFonts w:ascii="Times New Roman" w:hAnsi="Times New Roman"/>
                  <w:color w:val="0000FF"/>
                  <w:u w:val="single"/>
                </w:rPr>
                <w:t>16</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147</w:t>
              </w:r>
              <w:r>
                <w:rPr>
                  <w:rFonts w:ascii="Times New Roman" w:hAnsi="Times New Roman"/>
                  <w:color w:val="0000FF"/>
                  <w:u w:val="single"/>
                </w:rPr>
                <w:t>f</w:t>
              </w:r>
              <w:r w:rsidRPr="00FC089C">
                <w:rPr>
                  <w:rFonts w:ascii="Times New Roman" w:hAnsi="Times New Roman"/>
                  <w:color w:val="0000FF"/>
                  <w:u w:val="single"/>
                </w:rPr>
                <w:t>16</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59</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60</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61</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Применение движений при решении задач</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1480</w:t>
              </w:r>
              <w:r>
                <w:rPr>
                  <w:rFonts w:ascii="Times New Roman" w:hAnsi="Times New Roman"/>
                  <w:color w:val="0000FF"/>
                  <w:u w:val="single"/>
                </w:rPr>
                <w:t>e</w:t>
              </w:r>
              <w:r w:rsidRPr="00FC089C">
                <w:rPr>
                  <w:rFonts w:ascii="Times New Roman" w:hAnsi="Times New Roman"/>
                  <w:color w:val="0000FF"/>
                  <w:u w:val="single"/>
                </w:rPr>
                <w:t>2</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62</w:t>
            </w:r>
          </w:p>
        </w:tc>
        <w:tc>
          <w:tcPr>
            <w:tcW w:w="3344"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63</w:t>
            </w:r>
          </w:p>
        </w:tc>
        <w:tc>
          <w:tcPr>
            <w:tcW w:w="3344"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Повторение, обобщение, систематизация знаний. Измерение </w:t>
            </w:r>
            <w:r w:rsidRPr="00FC089C">
              <w:rPr>
                <w:rFonts w:ascii="Times New Roman" w:hAnsi="Times New Roman"/>
                <w:color w:val="000000"/>
                <w:sz w:val="24"/>
              </w:rPr>
              <w:lastRenderedPageBreak/>
              <w:t xml:space="preserve">геометрических величин. </w:t>
            </w:r>
            <w:r>
              <w:rPr>
                <w:rFonts w:ascii="Times New Roman" w:hAnsi="Times New Roman"/>
                <w:color w:val="000000"/>
                <w:sz w:val="24"/>
              </w:rPr>
              <w:t>Треугольники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148524</w:t>
              </w:r>
            </w:hyperlink>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148650</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65</w:t>
            </w:r>
          </w:p>
        </w:tc>
        <w:tc>
          <w:tcPr>
            <w:tcW w:w="3344" w:type="dxa"/>
            <w:tcMar>
              <w:top w:w="50" w:type="dxa"/>
              <w:left w:w="100" w:type="dxa"/>
            </w:tcMar>
            <w:vAlign w:val="center"/>
          </w:tcPr>
          <w:p w:rsidR="00397E09" w:rsidRDefault="00484B0D">
            <w:pPr>
              <w:spacing w:after="0"/>
              <w:ind w:left="135"/>
            </w:pPr>
            <w:r w:rsidRPr="00FC089C">
              <w:rPr>
                <w:rFonts w:ascii="Times New Roman" w:hAnsi="Times New Roman"/>
                <w:color w:val="000000"/>
                <w:sz w:val="24"/>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66</w:t>
            </w:r>
          </w:p>
        </w:tc>
        <w:tc>
          <w:tcPr>
            <w:tcW w:w="3344"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rsidRPr="00B57A92">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67</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FC089C">
                <w:rPr>
                  <w:rFonts w:ascii="Times New Roman" w:hAnsi="Times New Roman"/>
                  <w:color w:val="0000FF"/>
                  <w:u w:val="single"/>
                </w:rPr>
                <w:t>://</w:t>
              </w:r>
              <w:r>
                <w:rPr>
                  <w:rFonts w:ascii="Times New Roman" w:hAnsi="Times New Roman"/>
                  <w:color w:val="0000FF"/>
                  <w:u w:val="single"/>
                </w:rPr>
                <w:t>m</w:t>
              </w:r>
              <w:r w:rsidRPr="00FC089C">
                <w:rPr>
                  <w:rFonts w:ascii="Times New Roman" w:hAnsi="Times New Roman"/>
                  <w:color w:val="0000FF"/>
                  <w:u w:val="single"/>
                </w:rPr>
                <w:t>.</w:t>
              </w:r>
              <w:r>
                <w:rPr>
                  <w:rFonts w:ascii="Times New Roman" w:hAnsi="Times New Roman"/>
                  <w:color w:val="0000FF"/>
                  <w:u w:val="single"/>
                </w:rPr>
                <w:t>edsoo</w:t>
              </w:r>
              <w:r w:rsidRPr="00FC089C">
                <w:rPr>
                  <w:rFonts w:ascii="Times New Roman" w:hAnsi="Times New Roman"/>
                  <w:color w:val="0000FF"/>
                  <w:u w:val="single"/>
                </w:rPr>
                <w:t>.</w:t>
              </w:r>
              <w:r>
                <w:rPr>
                  <w:rFonts w:ascii="Times New Roman" w:hAnsi="Times New Roman"/>
                  <w:color w:val="0000FF"/>
                  <w:u w:val="single"/>
                </w:rPr>
                <w:t>ru</w:t>
              </w:r>
              <w:r w:rsidRPr="00FC089C">
                <w:rPr>
                  <w:rFonts w:ascii="Times New Roman" w:hAnsi="Times New Roman"/>
                  <w:color w:val="0000FF"/>
                  <w:u w:val="single"/>
                </w:rPr>
                <w:t>/8</w:t>
              </w:r>
              <w:r>
                <w:rPr>
                  <w:rFonts w:ascii="Times New Roman" w:hAnsi="Times New Roman"/>
                  <w:color w:val="0000FF"/>
                  <w:u w:val="single"/>
                </w:rPr>
                <w:t>a</w:t>
              </w:r>
              <w:r w:rsidRPr="00FC089C">
                <w:rPr>
                  <w:rFonts w:ascii="Times New Roman" w:hAnsi="Times New Roman"/>
                  <w:color w:val="0000FF"/>
                  <w:u w:val="single"/>
                </w:rPr>
                <w:t>148920</w:t>
              </w:r>
            </w:hyperlink>
          </w:p>
        </w:tc>
      </w:tr>
      <w:tr w:rsidR="00397E09">
        <w:trPr>
          <w:trHeight w:val="144"/>
          <w:tblCellSpacing w:w="20" w:type="nil"/>
        </w:trPr>
        <w:tc>
          <w:tcPr>
            <w:tcW w:w="366" w:type="dxa"/>
            <w:tcMar>
              <w:top w:w="50" w:type="dxa"/>
              <w:left w:w="100" w:type="dxa"/>
            </w:tcMar>
            <w:vAlign w:val="center"/>
          </w:tcPr>
          <w:p w:rsidR="00397E09" w:rsidRDefault="00484B0D">
            <w:pPr>
              <w:spacing w:after="0"/>
            </w:pPr>
            <w:r>
              <w:rPr>
                <w:rFonts w:ascii="Times New Roman" w:hAnsi="Times New Roman"/>
                <w:color w:val="000000"/>
                <w:sz w:val="24"/>
              </w:rPr>
              <w:t>68</w:t>
            </w:r>
          </w:p>
        </w:tc>
        <w:tc>
          <w:tcPr>
            <w:tcW w:w="3344" w:type="dxa"/>
            <w:tcMar>
              <w:top w:w="50" w:type="dxa"/>
              <w:left w:w="100" w:type="dxa"/>
            </w:tcMar>
            <w:vAlign w:val="center"/>
          </w:tcPr>
          <w:p w:rsidR="00397E09" w:rsidRDefault="00484B0D">
            <w:pPr>
              <w:spacing w:after="0"/>
              <w:ind w:left="135"/>
            </w:pPr>
            <w:r>
              <w:rPr>
                <w:rFonts w:ascii="Times New Roman" w:hAnsi="Times New Roman"/>
                <w:color w:val="000000"/>
                <w:sz w:val="24"/>
              </w:rPr>
              <w:t>Повторение, обобщение, систематизация знаний</w:t>
            </w:r>
          </w:p>
        </w:tc>
        <w:tc>
          <w:tcPr>
            <w:tcW w:w="812"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97E09" w:rsidRDefault="00397E09">
            <w:pPr>
              <w:spacing w:after="0"/>
              <w:ind w:left="135"/>
              <w:jc w:val="center"/>
            </w:pPr>
          </w:p>
        </w:tc>
        <w:tc>
          <w:tcPr>
            <w:tcW w:w="1607" w:type="dxa"/>
            <w:tcMar>
              <w:top w:w="50" w:type="dxa"/>
              <w:left w:w="100" w:type="dxa"/>
            </w:tcMar>
            <w:vAlign w:val="center"/>
          </w:tcPr>
          <w:p w:rsidR="00397E09" w:rsidRDefault="00397E09">
            <w:pPr>
              <w:spacing w:after="0"/>
              <w:ind w:left="135"/>
              <w:jc w:val="center"/>
            </w:pPr>
          </w:p>
        </w:tc>
        <w:tc>
          <w:tcPr>
            <w:tcW w:w="1137" w:type="dxa"/>
            <w:tcMar>
              <w:top w:w="50" w:type="dxa"/>
              <w:left w:w="100" w:type="dxa"/>
            </w:tcMar>
            <w:vAlign w:val="center"/>
          </w:tcPr>
          <w:p w:rsidR="00397E09" w:rsidRDefault="00397E09">
            <w:pPr>
              <w:spacing w:after="0"/>
              <w:ind w:left="135"/>
            </w:pPr>
          </w:p>
        </w:tc>
        <w:tc>
          <w:tcPr>
            <w:tcW w:w="1955" w:type="dxa"/>
            <w:tcMar>
              <w:top w:w="50" w:type="dxa"/>
              <w:left w:w="100" w:type="dxa"/>
            </w:tcMar>
            <w:vAlign w:val="center"/>
          </w:tcPr>
          <w:p w:rsidR="00397E09" w:rsidRDefault="00397E09">
            <w:pPr>
              <w:spacing w:after="0"/>
              <w:ind w:left="135"/>
            </w:pPr>
          </w:p>
        </w:tc>
      </w:tr>
      <w:tr w:rsidR="00397E09">
        <w:trPr>
          <w:trHeight w:val="144"/>
          <w:tblCellSpacing w:w="20" w:type="nil"/>
        </w:trPr>
        <w:tc>
          <w:tcPr>
            <w:tcW w:w="0" w:type="auto"/>
            <w:gridSpan w:val="2"/>
            <w:tcMar>
              <w:top w:w="50" w:type="dxa"/>
              <w:left w:w="100" w:type="dxa"/>
            </w:tcMar>
            <w:vAlign w:val="center"/>
          </w:tcPr>
          <w:p w:rsidR="00397E09" w:rsidRPr="00FC089C" w:rsidRDefault="00484B0D">
            <w:pPr>
              <w:spacing w:after="0"/>
              <w:ind w:left="135"/>
            </w:pPr>
            <w:r w:rsidRPr="00FC089C">
              <w:rPr>
                <w:rFonts w:ascii="Times New Roman" w:hAnsi="Times New Roman"/>
                <w:color w:val="000000"/>
                <w:sz w:val="24"/>
              </w:rPr>
              <w:t>ОБЩЕЕ КОЛИЧЕСТВО ЧАСОВ ПО ПРОГРАММЕ</w:t>
            </w:r>
          </w:p>
        </w:tc>
        <w:tc>
          <w:tcPr>
            <w:tcW w:w="1277" w:type="dxa"/>
            <w:tcMar>
              <w:top w:w="50" w:type="dxa"/>
              <w:left w:w="100" w:type="dxa"/>
            </w:tcMar>
            <w:vAlign w:val="center"/>
          </w:tcPr>
          <w:p w:rsidR="00397E09" w:rsidRDefault="00484B0D">
            <w:pPr>
              <w:spacing w:after="0"/>
              <w:ind w:left="135"/>
              <w:jc w:val="center"/>
            </w:pPr>
            <w:r w:rsidRPr="00FC089C">
              <w:rPr>
                <w:rFonts w:ascii="Times New Roman" w:hAnsi="Times New Roman"/>
                <w:color w:val="000000"/>
                <w:sz w:val="24"/>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397E09" w:rsidRDefault="00484B0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97E09" w:rsidRDefault="00397E09"/>
        </w:tc>
      </w:tr>
    </w:tbl>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Pr="00FC089C" w:rsidRDefault="00484B0D">
      <w:pPr>
        <w:spacing w:before="199" w:after="199" w:line="336" w:lineRule="auto"/>
        <w:ind w:left="120"/>
      </w:pPr>
      <w:bookmarkStart w:id="9" w:name="block-55838410"/>
      <w:bookmarkEnd w:id="8"/>
      <w:r w:rsidRPr="00FC089C">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397E09" w:rsidRPr="00FC089C" w:rsidRDefault="00397E09">
      <w:pPr>
        <w:spacing w:before="199" w:after="199" w:line="336" w:lineRule="auto"/>
        <w:ind w:left="120"/>
      </w:pPr>
    </w:p>
    <w:p w:rsidR="00397E09" w:rsidRDefault="00484B0D">
      <w:pPr>
        <w:spacing w:before="199" w:after="199" w:line="336" w:lineRule="auto"/>
        <w:ind w:left="120"/>
      </w:pPr>
      <w:r>
        <w:rPr>
          <w:rFonts w:ascii="Times New Roman" w:hAnsi="Times New Roman"/>
          <w:b/>
          <w:color w:val="000000"/>
          <w:sz w:val="28"/>
        </w:rPr>
        <w:t>7 КЛАСС</w:t>
      </w:r>
    </w:p>
    <w:p w:rsidR="00397E09" w:rsidRDefault="00397E09">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11502"/>
      </w:tblGrid>
      <w:tr w:rsidR="00397E09" w:rsidRPr="00B57A92">
        <w:trPr>
          <w:trHeight w:val="144"/>
        </w:trPr>
        <w:tc>
          <w:tcPr>
            <w:tcW w:w="1988"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Код проверяемого результата </w:t>
            </w:r>
          </w:p>
        </w:tc>
        <w:tc>
          <w:tcPr>
            <w:tcW w:w="11502" w:type="dxa"/>
            <w:tcMar>
              <w:top w:w="50" w:type="dxa"/>
              <w:left w:w="100" w:type="dxa"/>
            </w:tcMar>
            <w:vAlign w:val="center"/>
          </w:tcPr>
          <w:p w:rsidR="00397E09" w:rsidRPr="00FC089C" w:rsidRDefault="00484B0D">
            <w:pPr>
              <w:spacing w:after="0"/>
              <w:ind w:left="272"/>
            </w:pPr>
            <w:r w:rsidRPr="00FC089C">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397E09">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w:t>
            </w:r>
          </w:p>
        </w:tc>
        <w:tc>
          <w:tcPr>
            <w:tcW w:w="11502" w:type="dxa"/>
            <w:tcMar>
              <w:top w:w="50" w:type="dxa"/>
              <w:left w:w="100" w:type="dxa"/>
            </w:tcMar>
            <w:vAlign w:val="center"/>
          </w:tcPr>
          <w:p w:rsidR="00397E09" w:rsidRDefault="00484B0D">
            <w:pPr>
              <w:spacing w:after="0" w:line="336" w:lineRule="auto"/>
              <w:ind w:left="314"/>
              <w:jc w:val="both"/>
            </w:pPr>
            <w:r>
              <w:rPr>
                <w:rFonts w:ascii="Times New Roman" w:hAnsi="Times New Roman"/>
                <w:color w:val="000000"/>
                <w:sz w:val="24"/>
              </w:rPr>
              <w:t>Геометрия</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tc>
      </w:tr>
      <w:tr w:rsidR="00397E09">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6.2</w:t>
            </w:r>
          </w:p>
        </w:tc>
        <w:tc>
          <w:tcPr>
            <w:tcW w:w="11502"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Делать грубую оценку линейных и угловых величин предметов в реальной жизни, размеров природных объектов. </w:t>
            </w:r>
            <w:r>
              <w:rPr>
                <w:rFonts w:ascii="Times New Roman" w:hAnsi="Times New Roman"/>
                <w:color w:val="000000"/>
                <w:sz w:val="24"/>
              </w:rPr>
              <w:t>Различать размеры этих объектов по порядку величины</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6.3</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Строить чертежи к геометрическим задачам</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6.4</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Пользоваться признаками равенства треугольников, использовать признаки и свойства равнобедренных треугольников при решении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6.5</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Проводить логические рассуждения с использованием геометрических теорем</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6.6</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6.7</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lastRenderedPageBreak/>
              <w:t>6.8</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Решать задачи на клетчатой бумаге</w:t>
            </w:r>
          </w:p>
        </w:tc>
      </w:tr>
      <w:tr w:rsidR="00397E09">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6.9</w:t>
            </w:r>
          </w:p>
        </w:tc>
        <w:tc>
          <w:tcPr>
            <w:tcW w:w="11502"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w:t>
            </w:r>
            <w:r>
              <w:rPr>
                <w:rFonts w:ascii="Times New Roman" w:hAnsi="Times New Roman"/>
                <w:color w:val="000000"/>
                <w:sz w:val="24"/>
              </w:rPr>
              <w:t>Решать практические задачи на нахождение углов</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6.10</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tc>
      </w:tr>
      <w:tr w:rsidR="00397E09">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6.11</w:t>
            </w:r>
          </w:p>
        </w:tc>
        <w:tc>
          <w:tcPr>
            <w:tcW w:w="11502"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Формулировать определения окружности и круга, хорды и диаметра окружности, пользоваться их свойствами. </w:t>
            </w:r>
            <w:r>
              <w:rPr>
                <w:rFonts w:ascii="Times New Roman" w:hAnsi="Times New Roman"/>
                <w:color w:val="000000"/>
                <w:sz w:val="24"/>
              </w:rPr>
              <w:t>Уметь применять эти свойства при решении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6.12</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6.13</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Владеть понятием касательной к окружности, пользоваться теоремой о перпендикулярности касательной и радиуса, проведённого к точке касания</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6.14</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Пользоваться простейшими геометрическими неравенствами, понимать их практический смысл</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6.15</w:t>
            </w:r>
          </w:p>
        </w:tc>
        <w:tc>
          <w:tcPr>
            <w:tcW w:w="11502"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Проводить основные геометрические построения с помощью циркуля и линейки</w:t>
            </w:r>
          </w:p>
        </w:tc>
      </w:tr>
    </w:tbl>
    <w:p w:rsidR="00397E09" w:rsidRPr="00FC089C" w:rsidRDefault="00397E09">
      <w:pPr>
        <w:spacing w:after="0"/>
        <w:ind w:left="120"/>
      </w:pPr>
    </w:p>
    <w:p w:rsidR="00397E09" w:rsidRDefault="00484B0D">
      <w:pPr>
        <w:spacing w:before="199" w:after="199"/>
        <w:ind w:left="120"/>
      </w:pPr>
      <w:r>
        <w:rPr>
          <w:rFonts w:ascii="Times New Roman" w:hAnsi="Times New Roman"/>
          <w:b/>
          <w:color w:val="000000"/>
          <w:sz w:val="28"/>
        </w:rPr>
        <w:t>8 КЛАСС</w:t>
      </w:r>
    </w:p>
    <w:p w:rsidR="00397E09" w:rsidRDefault="00397E09">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11809"/>
      </w:tblGrid>
      <w:tr w:rsidR="00397E09" w:rsidRPr="00B57A92">
        <w:trPr>
          <w:trHeight w:val="144"/>
        </w:trPr>
        <w:tc>
          <w:tcPr>
            <w:tcW w:w="1988"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Код проверяемого результата </w:t>
            </w:r>
          </w:p>
        </w:tc>
        <w:tc>
          <w:tcPr>
            <w:tcW w:w="11809" w:type="dxa"/>
            <w:tcMar>
              <w:top w:w="50" w:type="dxa"/>
              <w:left w:w="100" w:type="dxa"/>
            </w:tcMar>
            <w:vAlign w:val="center"/>
          </w:tcPr>
          <w:p w:rsidR="00397E09" w:rsidRPr="00FC089C" w:rsidRDefault="00484B0D">
            <w:pPr>
              <w:spacing w:after="0"/>
              <w:ind w:left="272"/>
            </w:pPr>
            <w:r w:rsidRPr="00FC089C">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397E09">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w:t>
            </w:r>
          </w:p>
        </w:tc>
        <w:tc>
          <w:tcPr>
            <w:tcW w:w="11809" w:type="dxa"/>
            <w:tcMar>
              <w:top w:w="50" w:type="dxa"/>
              <w:left w:w="100" w:type="dxa"/>
            </w:tcMar>
            <w:vAlign w:val="center"/>
          </w:tcPr>
          <w:p w:rsidR="00397E09" w:rsidRDefault="00484B0D">
            <w:pPr>
              <w:spacing w:after="0" w:line="336" w:lineRule="auto"/>
              <w:ind w:left="314"/>
              <w:jc w:val="both"/>
            </w:pPr>
            <w:r>
              <w:rPr>
                <w:rFonts w:ascii="Times New Roman" w:hAnsi="Times New Roman"/>
                <w:color w:val="000000"/>
                <w:sz w:val="24"/>
              </w:rPr>
              <w:t>Геометрия</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w:t>
            </w:r>
          </w:p>
        </w:tc>
        <w:tc>
          <w:tcPr>
            <w:tcW w:w="11809"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 xml:space="preserve">Распознавать основные виды четырёхугольников, их элементы, пользоваться их свойствами при решении </w:t>
            </w:r>
            <w:r w:rsidRPr="00FC089C">
              <w:rPr>
                <w:rFonts w:ascii="Times New Roman" w:hAnsi="Times New Roman"/>
                <w:color w:val="000000"/>
                <w:sz w:val="24"/>
              </w:rPr>
              <w:lastRenderedPageBreak/>
              <w:t>геометрических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lastRenderedPageBreak/>
              <w:t>6.2</w:t>
            </w:r>
          </w:p>
        </w:tc>
        <w:tc>
          <w:tcPr>
            <w:tcW w:w="11809"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Применять свойства точки пересечения медиан треугольника (центра масс) в решении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6.3</w:t>
            </w:r>
          </w:p>
        </w:tc>
        <w:tc>
          <w:tcPr>
            <w:tcW w:w="11809"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6.4</w:t>
            </w:r>
          </w:p>
        </w:tc>
        <w:tc>
          <w:tcPr>
            <w:tcW w:w="11809"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Применять признаки подобия треугольников в решении геометрических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6.5</w:t>
            </w:r>
          </w:p>
        </w:tc>
        <w:tc>
          <w:tcPr>
            <w:tcW w:w="11809"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tc>
      </w:tr>
      <w:tr w:rsidR="00397E09">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6.6</w:t>
            </w:r>
          </w:p>
        </w:tc>
        <w:tc>
          <w:tcPr>
            <w:tcW w:w="11809"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Владеть понятиями синуса, косинуса и тангенса острого угла прямоугольного треугольника. </w:t>
            </w:r>
            <w:r>
              <w:rPr>
                <w:rFonts w:ascii="Times New Roman" w:hAnsi="Times New Roman"/>
                <w:color w:val="000000"/>
                <w:sz w:val="24"/>
              </w:rPr>
              <w:t>Пользоваться этими понятиями для решения практических задач</w:t>
            </w:r>
          </w:p>
        </w:tc>
      </w:tr>
      <w:tr w:rsidR="00397E09">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6.7</w:t>
            </w:r>
          </w:p>
        </w:tc>
        <w:tc>
          <w:tcPr>
            <w:tcW w:w="11809"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Вычислять (различными способами) площадь треугольника и площади многоугольных фигур (пользуясь, где необходимо, калькулятором). </w:t>
            </w:r>
            <w:r>
              <w:rPr>
                <w:rFonts w:ascii="Times New Roman" w:hAnsi="Times New Roman"/>
                <w:color w:val="000000"/>
                <w:sz w:val="24"/>
              </w:rPr>
              <w:t>Применять полученные умения в практических задачах</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6.8</w:t>
            </w:r>
          </w:p>
        </w:tc>
        <w:tc>
          <w:tcPr>
            <w:tcW w:w="11809"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6.9</w:t>
            </w:r>
          </w:p>
        </w:tc>
        <w:tc>
          <w:tcPr>
            <w:tcW w:w="11809"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Владеть понятием описанного четырёхугольника, применять свойства описанного четырёхугольника при решении задач</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6.10</w:t>
            </w:r>
          </w:p>
        </w:tc>
        <w:tc>
          <w:tcPr>
            <w:tcW w:w="11809"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tc>
      </w:tr>
    </w:tbl>
    <w:p w:rsidR="00397E09" w:rsidRPr="00FC089C" w:rsidRDefault="00397E09">
      <w:pPr>
        <w:spacing w:after="0"/>
        <w:ind w:left="120"/>
      </w:pPr>
    </w:p>
    <w:p w:rsidR="00397E09" w:rsidRDefault="00484B0D">
      <w:pPr>
        <w:spacing w:before="199" w:after="199"/>
        <w:ind w:left="120"/>
      </w:pPr>
      <w:r>
        <w:rPr>
          <w:rFonts w:ascii="Times New Roman" w:hAnsi="Times New Roman"/>
          <w:b/>
          <w:color w:val="000000"/>
          <w:sz w:val="28"/>
        </w:rPr>
        <w:t>9 КЛАСС</w:t>
      </w:r>
    </w:p>
    <w:p w:rsidR="00397E09" w:rsidRDefault="00397E09">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11727"/>
      </w:tblGrid>
      <w:tr w:rsidR="00397E09" w:rsidRPr="00B57A92">
        <w:trPr>
          <w:trHeight w:val="144"/>
        </w:trPr>
        <w:tc>
          <w:tcPr>
            <w:tcW w:w="1988" w:type="dxa"/>
            <w:tcMar>
              <w:top w:w="50" w:type="dxa"/>
              <w:left w:w="100" w:type="dxa"/>
            </w:tcMar>
            <w:vAlign w:val="center"/>
          </w:tcPr>
          <w:p w:rsidR="00397E09" w:rsidRDefault="00484B0D">
            <w:pPr>
              <w:spacing w:after="0"/>
              <w:ind w:left="272"/>
            </w:pPr>
            <w:r>
              <w:rPr>
                <w:rFonts w:ascii="Times New Roman" w:hAnsi="Times New Roman"/>
                <w:b/>
                <w:color w:val="000000"/>
                <w:sz w:val="24"/>
              </w:rPr>
              <w:lastRenderedPageBreak/>
              <w:t xml:space="preserve"> Код проверяемого результата </w:t>
            </w:r>
          </w:p>
        </w:tc>
        <w:tc>
          <w:tcPr>
            <w:tcW w:w="11727" w:type="dxa"/>
            <w:tcMar>
              <w:top w:w="50" w:type="dxa"/>
              <w:left w:w="100" w:type="dxa"/>
            </w:tcMar>
            <w:vAlign w:val="center"/>
          </w:tcPr>
          <w:p w:rsidR="00397E09" w:rsidRPr="00FC089C" w:rsidRDefault="00484B0D">
            <w:pPr>
              <w:spacing w:after="0"/>
              <w:ind w:left="272"/>
            </w:pPr>
            <w:r w:rsidRPr="00FC089C">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397E09">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w:t>
            </w:r>
          </w:p>
        </w:tc>
        <w:tc>
          <w:tcPr>
            <w:tcW w:w="11727" w:type="dxa"/>
            <w:tcMar>
              <w:top w:w="50" w:type="dxa"/>
              <w:left w:w="100" w:type="dxa"/>
            </w:tcMar>
            <w:vAlign w:val="center"/>
          </w:tcPr>
          <w:p w:rsidR="00397E09" w:rsidRDefault="00484B0D">
            <w:pPr>
              <w:spacing w:after="0" w:line="360" w:lineRule="auto"/>
              <w:ind w:left="314"/>
              <w:jc w:val="both"/>
            </w:pPr>
            <w:r>
              <w:rPr>
                <w:rFonts w:ascii="Times New Roman" w:hAnsi="Times New Roman"/>
                <w:color w:val="000000"/>
                <w:sz w:val="24"/>
              </w:rPr>
              <w:t>Геометрия</w:t>
            </w:r>
          </w:p>
        </w:tc>
      </w:tr>
      <w:tr w:rsidR="00397E09" w:rsidRPr="00B57A92">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6.1</w:t>
            </w:r>
          </w:p>
        </w:tc>
        <w:tc>
          <w:tcPr>
            <w:tcW w:w="11727"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tc>
      </w:tr>
      <w:tr w:rsidR="00397E09" w:rsidRPr="00B57A92">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6.2</w:t>
            </w:r>
          </w:p>
        </w:tc>
        <w:tc>
          <w:tcPr>
            <w:tcW w:w="11727"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tc>
      </w:tr>
      <w:tr w:rsidR="00397E09" w:rsidRPr="00B57A92">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6.3</w:t>
            </w:r>
          </w:p>
        </w:tc>
        <w:tc>
          <w:tcPr>
            <w:tcW w:w="11727"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tc>
      </w:tr>
      <w:tr w:rsidR="00397E09" w:rsidRPr="00B57A92">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6.4</w:t>
            </w:r>
          </w:p>
        </w:tc>
        <w:tc>
          <w:tcPr>
            <w:tcW w:w="11727"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tc>
      </w:tr>
      <w:tr w:rsidR="00397E09" w:rsidRPr="00B57A92">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6.5</w:t>
            </w:r>
          </w:p>
        </w:tc>
        <w:tc>
          <w:tcPr>
            <w:tcW w:w="11727"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Пользоваться теоремами о произведении отрезков хорд, о произведении отрезков секущих, о квадрате касательной</w:t>
            </w:r>
          </w:p>
        </w:tc>
      </w:tr>
      <w:tr w:rsidR="00397E09">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6.6</w:t>
            </w:r>
          </w:p>
        </w:tc>
        <w:tc>
          <w:tcPr>
            <w:tcW w:w="11727" w:type="dxa"/>
            <w:tcMar>
              <w:top w:w="50" w:type="dxa"/>
              <w:left w:w="100" w:type="dxa"/>
            </w:tcMar>
            <w:vAlign w:val="center"/>
          </w:tcPr>
          <w:p w:rsidR="00397E09" w:rsidRDefault="00484B0D">
            <w:pPr>
              <w:spacing w:after="0" w:line="360" w:lineRule="auto"/>
              <w:ind w:left="314"/>
              <w:jc w:val="both"/>
            </w:pPr>
            <w:r w:rsidRPr="00FC089C">
              <w:rPr>
                <w:rFonts w:ascii="Times New Roman" w:hAnsi="Times New Roman"/>
                <w:color w:val="000000"/>
                <w:sz w:val="24"/>
              </w:rPr>
              <w:t xml:space="preserve">Пользоваться векторами, понимать их геометрический и физический смысл, применять их в решении геометрических и физических задач. </w:t>
            </w:r>
            <w:r>
              <w:rPr>
                <w:rFonts w:ascii="Times New Roman" w:hAnsi="Times New Roman"/>
                <w:color w:val="000000"/>
                <w:sz w:val="24"/>
              </w:rPr>
              <w:t>Применять скалярное произведение векторов для нахождения длин и углов</w:t>
            </w:r>
          </w:p>
        </w:tc>
      </w:tr>
      <w:tr w:rsidR="00397E09" w:rsidRPr="00B57A92">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6.7</w:t>
            </w:r>
          </w:p>
        </w:tc>
        <w:tc>
          <w:tcPr>
            <w:tcW w:w="11727"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Пользоваться методом координат на плоскости, применять его в решении геометрических и практических задач</w:t>
            </w:r>
          </w:p>
        </w:tc>
      </w:tr>
      <w:tr w:rsidR="00397E09">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lastRenderedPageBreak/>
              <w:t>6.8</w:t>
            </w:r>
          </w:p>
        </w:tc>
        <w:tc>
          <w:tcPr>
            <w:tcW w:w="11727" w:type="dxa"/>
            <w:tcMar>
              <w:top w:w="50" w:type="dxa"/>
              <w:left w:w="100" w:type="dxa"/>
            </w:tcMar>
            <w:vAlign w:val="center"/>
          </w:tcPr>
          <w:p w:rsidR="00397E09" w:rsidRDefault="00484B0D">
            <w:pPr>
              <w:spacing w:after="0" w:line="360" w:lineRule="auto"/>
              <w:ind w:left="314"/>
              <w:jc w:val="both"/>
            </w:pPr>
            <w:r w:rsidRPr="00FC089C">
              <w:rPr>
                <w:rFonts w:ascii="Times New Roman" w:hAnsi="Times New Roman"/>
                <w:color w:val="000000"/>
                <w:sz w:val="24"/>
              </w:rPr>
              <w:t xml:space="preserve">Владеть понятиями правильного многоугольника, длины окружности, длины дуги окружности и радианной меры угла, уметь вычислять площадь круга и его частей. </w:t>
            </w:r>
            <w:r>
              <w:rPr>
                <w:rFonts w:ascii="Times New Roman" w:hAnsi="Times New Roman"/>
                <w:color w:val="000000"/>
                <w:sz w:val="24"/>
              </w:rPr>
              <w:t>Применять полученные умения в практических задачах</w:t>
            </w:r>
          </w:p>
        </w:tc>
      </w:tr>
      <w:tr w:rsidR="00397E09" w:rsidRPr="00B57A92">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6.9</w:t>
            </w:r>
          </w:p>
        </w:tc>
        <w:tc>
          <w:tcPr>
            <w:tcW w:w="11727"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Находить оси или центры симметрии фигур, применять движения плоскости в простейших случаях</w:t>
            </w:r>
          </w:p>
        </w:tc>
      </w:tr>
      <w:tr w:rsidR="00397E09" w:rsidRPr="00B57A92">
        <w:trPr>
          <w:trHeight w:val="144"/>
        </w:trPr>
        <w:tc>
          <w:tcPr>
            <w:tcW w:w="1988"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6.10</w:t>
            </w:r>
          </w:p>
        </w:tc>
        <w:tc>
          <w:tcPr>
            <w:tcW w:w="11727"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tc>
      </w:tr>
    </w:tbl>
    <w:p w:rsidR="00397E09" w:rsidRPr="00FC089C" w:rsidRDefault="00397E09">
      <w:pPr>
        <w:spacing w:after="0"/>
        <w:ind w:left="120"/>
      </w:pPr>
    </w:p>
    <w:p w:rsidR="00397E09" w:rsidRPr="00FC089C" w:rsidRDefault="00397E09">
      <w:pPr>
        <w:sectPr w:rsidR="00397E09" w:rsidRPr="00FC089C" w:rsidSect="00FC089C">
          <w:pgSz w:w="16383" w:h="11906" w:orient="landscape"/>
          <w:pgMar w:top="1134" w:right="850" w:bottom="1134" w:left="1701" w:header="720" w:footer="720" w:gutter="0"/>
          <w:cols w:space="720"/>
          <w:docGrid w:linePitch="299"/>
        </w:sectPr>
      </w:pPr>
    </w:p>
    <w:p w:rsidR="00397E09" w:rsidRDefault="00484B0D">
      <w:pPr>
        <w:spacing w:before="199" w:after="199" w:line="336" w:lineRule="auto"/>
        <w:ind w:left="120"/>
      </w:pPr>
      <w:bookmarkStart w:id="10" w:name="block-55838412"/>
      <w:bookmarkEnd w:id="9"/>
      <w:r>
        <w:rPr>
          <w:rFonts w:ascii="Times New Roman" w:hAnsi="Times New Roman"/>
          <w:b/>
          <w:color w:val="000000"/>
          <w:sz w:val="28"/>
        </w:rPr>
        <w:lastRenderedPageBreak/>
        <w:t>ПРОВЕРЯЕМЫЕ ЭЛЕМЕНТЫ СОДЕРЖАНИЯ</w:t>
      </w:r>
    </w:p>
    <w:p w:rsidR="00397E09" w:rsidRDefault="00397E09">
      <w:pPr>
        <w:spacing w:after="0"/>
        <w:ind w:left="120"/>
      </w:pPr>
    </w:p>
    <w:p w:rsidR="00397E09" w:rsidRDefault="00484B0D">
      <w:pPr>
        <w:spacing w:before="199" w:after="199"/>
        <w:ind w:left="120"/>
      </w:pPr>
      <w:r>
        <w:rPr>
          <w:rFonts w:ascii="Times New Roman" w:hAnsi="Times New Roman"/>
          <w:b/>
          <w:color w:val="000000"/>
          <w:sz w:val="28"/>
        </w:rPr>
        <w:t>7 КЛАСС</w:t>
      </w:r>
    </w:p>
    <w:p w:rsidR="00397E09" w:rsidRDefault="00397E09">
      <w:pPr>
        <w:spacing w:before="199" w:after="199" w:line="336" w:lineRule="auto"/>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54"/>
        <w:gridCol w:w="12203"/>
      </w:tblGrid>
      <w:tr w:rsidR="00397E09">
        <w:trPr>
          <w:trHeight w:val="144"/>
        </w:trPr>
        <w:tc>
          <w:tcPr>
            <w:tcW w:w="1657"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Код </w:t>
            </w:r>
          </w:p>
        </w:tc>
        <w:tc>
          <w:tcPr>
            <w:tcW w:w="12246"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Проверяемый элемент содержания </w:t>
            </w:r>
          </w:p>
        </w:tc>
      </w:tr>
      <w:tr w:rsidR="00397E09">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w:t>
            </w:r>
          </w:p>
        </w:tc>
        <w:tc>
          <w:tcPr>
            <w:tcW w:w="12246" w:type="dxa"/>
            <w:tcMar>
              <w:top w:w="50" w:type="dxa"/>
              <w:left w:w="100" w:type="dxa"/>
            </w:tcMar>
            <w:vAlign w:val="center"/>
          </w:tcPr>
          <w:p w:rsidR="00397E09" w:rsidRDefault="00484B0D">
            <w:pPr>
              <w:spacing w:after="0" w:line="336" w:lineRule="auto"/>
              <w:ind w:left="314"/>
            </w:pPr>
            <w:r>
              <w:rPr>
                <w:rFonts w:ascii="Times New Roman" w:hAnsi="Times New Roman"/>
                <w:color w:val="000000"/>
                <w:sz w:val="24"/>
              </w:rPr>
              <w:t>Геометрия</w:t>
            </w:r>
          </w:p>
        </w:tc>
      </w:tr>
      <w:tr w:rsidR="00397E09">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w:t>
            </w:r>
          </w:p>
        </w:tc>
        <w:tc>
          <w:tcPr>
            <w:tcW w:w="12246"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Начальные понятия геометрии. Точка, прямая, отрезок, луч. Угол. Виды углов. Вертикальные и смежные углы. </w:t>
            </w:r>
            <w:r>
              <w:rPr>
                <w:rFonts w:ascii="Times New Roman" w:hAnsi="Times New Roman"/>
                <w:color w:val="000000"/>
                <w:sz w:val="24"/>
              </w:rPr>
              <w:t>Биссектриса угла. Ломаная, многоугольник. Параллельность и перпендикулярность прямых</w:t>
            </w:r>
          </w:p>
        </w:tc>
      </w:tr>
      <w:tr w:rsidR="00397E09" w:rsidRPr="00B57A92">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6.2</w:t>
            </w:r>
          </w:p>
        </w:tc>
        <w:tc>
          <w:tcPr>
            <w:tcW w:w="12246"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Симметричные фигуры. Основные свойства осевой симметрии. Примеры симметрии в окружающем мире</w:t>
            </w:r>
          </w:p>
        </w:tc>
      </w:tr>
      <w:tr w:rsidR="00397E09" w:rsidRPr="00B57A92">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6.3</w:t>
            </w:r>
          </w:p>
        </w:tc>
        <w:tc>
          <w:tcPr>
            <w:tcW w:w="12246"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Основные построения с помощью циркуля и линейки. Треугольник. Высота, медиана, биссектриса, их свойства</w:t>
            </w:r>
          </w:p>
        </w:tc>
      </w:tr>
      <w:tr w:rsidR="00397E09" w:rsidRPr="00B57A92">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6.4</w:t>
            </w:r>
          </w:p>
        </w:tc>
        <w:tc>
          <w:tcPr>
            <w:tcW w:w="12246"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Равнобедренный и равносторонний треугольники. Неравенство треугольника</w:t>
            </w:r>
          </w:p>
        </w:tc>
      </w:tr>
      <w:tr w:rsidR="00397E09">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6.5</w:t>
            </w:r>
          </w:p>
        </w:tc>
        <w:tc>
          <w:tcPr>
            <w:tcW w:w="12246"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Свойства и признаки равнобедренного треугольника. </w:t>
            </w:r>
            <w:r>
              <w:rPr>
                <w:rFonts w:ascii="Times New Roman" w:hAnsi="Times New Roman"/>
                <w:color w:val="000000"/>
                <w:sz w:val="24"/>
              </w:rPr>
              <w:t>Признаки равенства треугольников</w:t>
            </w:r>
          </w:p>
        </w:tc>
      </w:tr>
      <w:tr w:rsidR="00397E09" w:rsidRPr="00B57A92">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6.6</w:t>
            </w:r>
          </w:p>
        </w:tc>
        <w:tc>
          <w:tcPr>
            <w:tcW w:w="12246"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Свойства и признаки параллельных прямых. Сумма углов треугольника. Внешние углы треугольника</w:t>
            </w:r>
          </w:p>
        </w:tc>
      </w:tr>
      <w:tr w:rsidR="00397E09">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6.7</w:t>
            </w:r>
          </w:p>
        </w:tc>
        <w:tc>
          <w:tcPr>
            <w:tcW w:w="12246"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Прямоугольный треугольник. Свойство медианы прямоугольного треугольника, проведённой к гипотенузе. </w:t>
            </w:r>
            <w:r>
              <w:rPr>
                <w:rFonts w:ascii="Times New Roman" w:hAnsi="Times New Roman"/>
                <w:color w:val="000000"/>
                <w:sz w:val="24"/>
              </w:rPr>
              <w:t>Признаки равенства прямоугольных треугольников. Прямоугольный треугольник с углом в 30°</w:t>
            </w:r>
          </w:p>
        </w:tc>
      </w:tr>
      <w:tr w:rsidR="00397E09">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6.8</w:t>
            </w:r>
          </w:p>
        </w:tc>
        <w:tc>
          <w:tcPr>
            <w:tcW w:w="12246"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Неравенства в геометрии: неравенство треугольника, неравенство о длине ломаной, теорема о большем угле и большей стороне треугольника. </w:t>
            </w:r>
            <w:r>
              <w:rPr>
                <w:rFonts w:ascii="Times New Roman" w:hAnsi="Times New Roman"/>
                <w:color w:val="000000"/>
                <w:sz w:val="24"/>
              </w:rPr>
              <w:t>Перпендикуляр и наклонная</w:t>
            </w:r>
          </w:p>
        </w:tc>
      </w:tr>
      <w:tr w:rsidR="00397E09" w:rsidRPr="00B57A92">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6.9</w:t>
            </w:r>
          </w:p>
        </w:tc>
        <w:tc>
          <w:tcPr>
            <w:tcW w:w="12246"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Геометрическое место точек. Биссектриса угла и серединный перпендикуляр к отрезку как геометрические места точек</w:t>
            </w:r>
          </w:p>
        </w:tc>
      </w:tr>
      <w:tr w:rsidR="00397E09">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6.10</w:t>
            </w:r>
          </w:p>
        </w:tc>
        <w:tc>
          <w:tcPr>
            <w:tcW w:w="12246"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Окружность и круг, хорда и диаметр, их свойства. Взаимное расположение окружности и прямой. </w:t>
            </w:r>
            <w:r>
              <w:rPr>
                <w:rFonts w:ascii="Times New Roman" w:hAnsi="Times New Roman"/>
                <w:color w:val="000000"/>
                <w:sz w:val="24"/>
              </w:rPr>
              <w:t>Касательная и секущая к окружности</w:t>
            </w:r>
          </w:p>
        </w:tc>
      </w:tr>
      <w:tr w:rsidR="00397E09" w:rsidRPr="00B57A92">
        <w:trPr>
          <w:trHeight w:val="144"/>
        </w:trPr>
        <w:tc>
          <w:tcPr>
            <w:tcW w:w="1657"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lastRenderedPageBreak/>
              <w:t>6.11</w:t>
            </w:r>
          </w:p>
        </w:tc>
        <w:tc>
          <w:tcPr>
            <w:tcW w:w="12246"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Окружность, вписанная в угол. Вписанная и описанная окружности треугольника</w:t>
            </w:r>
          </w:p>
        </w:tc>
      </w:tr>
    </w:tbl>
    <w:p w:rsidR="00397E09" w:rsidRPr="00FC089C" w:rsidRDefault="00397E09">
      <w:pPr>
        <w:spacing w:after="0"/>
        <w:ind w:left="120"/>
      </w:pPr>
    </w:p>
    <w:p w:rsidR="00397E09" w:rsidRDefault="00484B0D">
      <w:pPr>
        <w:spacing w:before="199" w:after="199"/>
        <w:ind w:left="120"/>
      </w:pPr>
      <w:r>
        <w:rPr>
          <w:rFonts w:ascii="Times New Roman" w:hAnsi="Times New Roman"/>
          <w:b/>
          <w:color w:val="000000"/>
          <w:sz w:val="28"/>
        </w:rPr>
        <w:t>8 КЛАСС</w:t>
      </w:r>
    </w:p>
    <w:p w:rsidR="00397E09" w:rsidRDefault="00397E09">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57"/>
        <w:gridCol w:w="12200"/>
      </w:tblGrid>
      <w:tr w:rsidR="00397E09">
        <w:trPr>
          <w:trHeight w:val="144"/>
        </w:trPr>
        <w:tc>
          <w:tcPr>
            <w:tcW w:w="1660"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Код </w:t>
            </w:r>
          </w:p>
        </w:tc>
        <w:tc>
          <w:tcPr>
            <w:tcW w:w="12241"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Проверяемый элемент содержания </w:t>
            </w:r>
          </w:p>
        </w:tc>
      </w:tr>
      <w:tr w:rsidR="00397E09">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w:t>
            </w:r>
          </w:p>
        </w:tc>
        <w:tc>
          <w:tcPr>
            <w:tcW w:w="12241" w:type="dxa"/>
            <w:tcMar>
              <w:top w:w="50" w:type="dxa"/>
              <w:left w:w="100" w:type="dxa"/>
            </w:tcMar>
            <w:vAlign w:val="center"/>
          </w:tcPr>
          <w:p w:rsidR="00397E09" w:rsidRDefault="00484B0D">
            <w:pPr>
              <w:spacing w:after="0" w:line="336" w:lineRule="auto"/>
              <w:ind w:left="314"/>
            </w:pPr>
            <w:r>
              <w:rPr>
                <w:rFonts w:ascii="Times New Roman" w:hAnsi="Times New Roman"/>
                <w:color w:val="000000"/>
                <w:sz w:val="24"/>
              </w:rPr>
              <w:t>Геометрия</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Четырёхугольники. Параллелограмм, его признаки и свойства</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6.2</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Прямоугольник, ромб, квадрат, их признаки и свойства</w:t>
            </w:r>
          </w:p>
        </w:tc>
      </w:tr>
      <w:tr w:rsidR="00397E09">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6.3</w:t>
            </w:r>
          </w:p>
        </w:tc>
        <w:tc>
          <w:tcPr>
            <w:tcW w:w="12241"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Трапеция, равнобокая трапеция, её свойства и признаки. </w:t>
            </w:r>
            <w:r>
              <w:rPr>
                <w:rFonts w:ascii="Times New Roman" w:hAnsi="Times New Roman"/>
                <w:color w:val="000000"/>
                <w:sz w:val="24"/>
              </w:rPr>
              <w:t>Прямоугольная трапеция</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6.4</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Метод удвоения медианы. Центральная симметрия. Теорема Фалеса и теорема о пропорциональных отрезках</w:t>
            </w:r>
          </w:p>
        </w:tc>
      </w:tr>
      <w:tr w:rsidR="00397E09">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6.5</w:t>
            </w:r>
          </w:p>
        </w:tc>
        <w:tc>
          <w:tcPr>
            <w:tcW w:w="12241"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Средние линии треугольника и трапеции. </w:t>
            </w:r>
            <w:r>
              <w:rPr>
                <w:rFonts w:ascii="Times New Roman" w:hAnsi="Times New Roman"/>
                <w:color w:val="000000"/>
                <w:sz w:val="24"/>
              </w:rPr>
              <w:t>Центр масс треугольника</w:t>
            </w:r>
          </w:p>
        </w:tc>
      </w:tr>
      <w:tr w:rsidR="00397E09">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6.6</w:t>
            </w:r>
          </w:p>
        </w:tc>
        <w:tc>
          <w:tcPr>
            <w:tcW w:w="12241"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Подобие треугольников, коэффициент подобия. Признаки подобия треугольников. </w:t>
            </w:r>
            <w:r>
              <w:rPr>
                <w:rFonts w:ascii="Times New Roman" w:hAnsi="Times New Roman"/>
                <w:color w:val="000000"/>
                <w:sz w:val="24"/>
              </w:rPr>
              <w:t>Применение подобия при решении практических задач</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6.7</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Формулы для площади треугольника, параллелограмма, ромба и трапеции</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6.8</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Свойства площадей геометрических фигур. Отношение площадей подобных фигур</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6.9</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Вычисление площадей треугольников и многоугольников на клетчатой бумаге</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6.10</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Теорема Пифагора. Применение теоремы Пифагора при решении практических задач</w:t>
            </w:r>
          </w:p>
        </w:tc>
      </w:tr>
      <w:tr w:rsidR="00397E09">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6.11</w:t>
            </w:r>
          </w:p>
        </w:tc>
        <w:tc>
          <w:tcPr>
            <w:tcW w:w="12241"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Синус, косинус, тангенс острого угла прямоугольного треугольника. </w:t>
            </w:r>
            <w:r>
              <w:rPr>
                <w:rFonts w:ascii="Times New Roman" w:hAnsi="Times New Roman"/>
                <w:color w:val="000000"/>
                <w:sz w:val="24"/>
              </w:rPr>
              <w:t>Основное тригонометрическое тождество. Тригонометрические функции углов в 30°, 45° и 60°</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6.12</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Вписанные и центральные углы, угол между касательной и хордой. Углы между хордами и секущими</w:t>
            </w:r>
          </w:p>
        </w:tc>
      </w:tr>
      <w:tr w:rsidR="00397E09">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6.13</w:t>
            </w:r>
          </w:p>
        </w:tc>
        <w:tc>
          <w:tcPr>
            <w:tcW w:w="12241" w:type="dxa"/>
            <w:tcMar>
              <w:top w:w="50" w:type="dxa"/>
              <w:left w:w="100" w:type="dxa"/>
            </w:tcMar>
            <w:vAlign w:val="center"/>
          </w:tcPr>
          <w:p w:rsidR="00397E09" w:rsidRDefault="00484B0D">
            <w:pPr>
              <w:spacing w:after="0" w:line="336" w:lineRule="auto"/>
              <w:ind w:left="314"/>
              <w:jc w:val="both"/>
            </w:pPr>
            <w:r>
              <w:rPr>
                <w:rFonts w:ascii="Times New Roman" w:hAnsi="Times New Roman"/>
                <w:color w:val="000000"/>
                <w:sz w:val="24"/>
              </w:rPr>
              <w:t>Вписанные и описанные четырёхугольники</w:t>
            </w:r>
          </w:p>
        </w:tc>
      </w:tr>
      <w:tr w:rsidR="00397E09" w:rsidRPr="00B57A92">
        <w:trPr>
          <w:trHeight w:val="144"/>
        </w:trPr>
        <w:tc>
          <w:tcPr>
            <w:tcW w:w="1660"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6.14</w:t>
            </w:r>
          </w:p>
        </w:tc>
        <w:tc>
          <w:tcPr>
            <w:tcW w:w="12241"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Взаимное расположение двух окружностей. Касание окружностей. Общие касательные к двум окружностям</w:t>
            </w:r>
          </w:p>
        </w:tc>
      </w:tr>
    </w:tbl>
    <w:p w:rsidR="00397E09" w:rsidRPr="00FC089C" w:rsidRDefault="00397E09">
      <w:pPr>
        <w:spacing w:after="0"/>
        <w:ind w:left="120"/>
      </w:pPr>
    </w:p>
    <w:p w:rsidR="00397E09" w:rsidRDefault="00484B0D">
      <w:pPr>
        <w:spacing w:before="199" w:after="199"/>
        <w:ind w:left="120"/>
      </w:pPr>
      <w:r>
        <w:rPr>
          <w:rFonts w:ascii="Times New Roman" w:hAnsi="Times New Roman"/>
          <w:b/>
          <w:color w:val="000000"/>
          <w:sz w:val="28"/>
        </w:rPr>
        <w:t>9 КЛАСС</w:t>
      </w:r>
    </w:p>
    <w:p w:rsidR="00397E09" w:rsidRDefault="00397E09">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5"/>
        <w:gridCol w:w="12662"/>
      </w:tblGrid>
      <w:tr w:rsidR="00397E09">
        <w:trPr>
          <w:trHeight w:val="144"/>
        </w:trPr>
        <w:tc>
          <w:tcPr>
            <w:tcW w:w="1203"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Код </w:t>
            </w:r>
          </w:p>
        </w:tc>
        <w:tc>
          <w:tcPr>
            <w:tcW w:w="12960"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Проверяемый элемент содержания </w:t>
            </w:r>
          </w:p>
        </w:tc>
      </w:tr>
      <w:tr w:rsidR="00397E09">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w:t>
            </w:r>
          </w:p>
        </w:tc>
        <w:tc>
          <w:tcPr>
            <w:tcW w:w="12960" w:type="dxa"/>
            <w:tcMar>
              <w:top w:w="50" w:type="dxa"/>
              <w:left w:w="100" w:type="dxa"/>
            </w:tcMar>
            <w:vAlign w:val="center"/>
          </w:tcPr>
          <w:p w:rsidR="00397E09" w:rsidRDefault="00484B0D">
            <w:pPr>
              <w:spacing w:after="0" w:line="336" w:lineRule="auto"/>
              <w:ind w:left="314"/>
            </w:pPr>
            <w:r>
              <w:rPr>
                <w:rFonts w:ascii="Times New Roman" w:hAnsi="Times New Roman"/>
                <w:color w:val="000000"/>
                <w:sz w:val="24"/>
              </w:rPr>
              <w:t>Геометрия</w:t>
            </w:r>
          </w:p>
        </w:tc>
      </w:tr>
      <w:tr w:rsidR="00397E09" w:rsidRPr="00B57A92">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w:t>
            </w:r>
          </w:p>
        </w:tc>
        <w:tc>
          <w:tcPr>
            <w:tcW w:w="12960"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Синус, косинус, тангенс углов от 0 до 180°. Основное тригонометрическое тождество. Формулы приведения</w:t>
            </w:r>
          </w:p>
        </w:tc>
      </w:tr>
      <w:tr w:rsidR="00397E09" w:rsidRPr="00B57A92">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6.2</w:t>
            </w:r>
          </w:p>
        </w:tc>
        <w:tc>
          <w:tcPr>
            <w:tcW w:w="12960"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Решение треугольников. Теорема косинусов и теорема синусов. Решение практических задач с использованием теоремы косинусов и теоремы синусов</w:t>
            </w:r>
          </w:p>
        </w:tc>
      </w:tr>
      <w:tr w:rsidR="00397E09" w:rsidRPr="00B57A92">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6.3</w:t>
            </w:r>
          </w:p>
        </w:tc>
        <w:tc>
          <w:tcPr>
            <w:tcW w:w="12960"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Преобразование подобия. Подобие соответственных элементов</w:t>
            </w:r>
          </w:p>
        </w:tc>
      </w:tr>
      <w:tr w:rsidR="00397E09" w:rsidRPr="00B57A92">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6.4</w:t>
            </w:r>
          </w:p>
        </w:tc>
        <w:tc>
          <w:tcPr>
            <w:tcW w:w="12960"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Теорема о произведении отрезков хорд, теоремы о произведении отрезков секущих, теорема о квадрате касательной</w:t>
            </w:r>
          </w:p>
        </w:tc>
      </w:tr>
      <w:tr w:rsidR="00397E09">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6.5</w:t>
            </w:r>
          </w:p>
        </w:tc>
        <w:tc>
          <w:tcPr>
            <w:tcW w:w="12960"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w:t>
            </w:r>
            <w:r>
              <w:rPr>
                <w:rFonts w:ascii="Times New Roman" w:hAnsi="Times New Roman"/>
                <w:color w:val="000000"/>
                <w:sz w:val="24"/>
              </w:rPr>
              <w:t>Разложение вектора по двум неколлинеарным векторам</w:t>
            </w:r>
          </w:p>
        </w:tc>
      </w:tr>
      <w:tr w:rsidR="00397E09" w:rsidRPr="00B57A92">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6.6</w:t>
            </w:r>
          </w:p>
        </w:tc>
        <w:tc>
          <w:tcPr>
            <w:tcW w:w="12960"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Координаты вектора. Скалярное произведение векторов, применение для нахождения длин и углов</w:t>
            </w:r>
          </w:p>
        </w:tc>
      </w:tr>
      <w:tr w:rsidR="00397E09">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6.7</w:t>
            </w:r>
          </w:p>
        </w:tc>
        <w:tc>
          <w:tcPr>
            <w:tcW w:w="12960"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Декартовы координаты на плоскости. Уравнения прямой и окружности в координатах, пересечение окружностей и прямых. </w:t>
            </w:r>
            <w:r>
              <w:rPr>
                <w:rFonts w:ascii="Times New Roman" w:hAnsi="Times New Roman"/>
                <w:color w:val="000000"/>
                <w:sz w:val="24"/>
              </w:rPr>
              <w:t>Метод координат и его применение</w:t>
            </w:r>
          </w:p>
        </w:tc>
      </w:tr>
      <w:tr w:rsidR="00397E09">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6.8</w:t>
            </w:r>
          </w:p>
        </w:tc>
        <w:tc>
          <w:tcPr>
            <w:tcW w:w="12960" w:type="dxa"/>
            <w:tcMar>
              <w:top w:w="50" w:type="dxa"/>
              <w:left w:w="100" w:type="dxa"/>
            </w:tcMar>
            <w:vAlign w:val="center"/>
          </w:tcPr>
          <w:p w:rsidR="00397E09" w:rsidRDefault="00484B0D">
            <w:pPr>
              <w:spacing w:after="0" w:line="336" w:lineRule="auto"/>
              <w:ind w:left="314"/>
              <w:jc w:val="both"/>
            </w:pPr>
            <w:r>
              <w:rPr>
                <w:rFonts w:ascii="Times New Roman" w:hAnsi="Times New Roman"/>
                <w:color w:val="000000"/>
                <w:sz w:val="24"/>
              </w:rPr>
              <w:t>Правильные многоугольники</w:t>
            </w:r>
          </w:p>
        </w:tc>
      </w:tr>
      <w:tr w:rsidR="00397E09" w:rsidRPr="00B57A92">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6.9</w:t>
            </w:r>
          </w:p>
        </w:tc>
        <w:tc>
          <w:tcPr>
            <w:tcW w:w="12960"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Длина окружности. Градусная и радианная мера угла, вычисление длин дуг окружностей</w:t>
            </w:r>
          </w:p>
        </w:tc>
      </w:tr>
      <w:tr w:rsidR="00397E09">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6.10</w:t>
            </w:r>
          </w:p>
        </w:tc>
        <w:tc>
          <w:tcPr>
            <w:tcW w:w="12960" w:type="dxa"/>
            <w:tcMar>
              <w:top w:w="50" w:type="dxa"/>
              <w:left w:w="100" w:type="dxa"/>
            </w:tcMar>
            <w:vAlign w:val="center"/>
          </w:tcPr>
          <w:p w:rsidR="00397E09" w:rsidRDefault="00484B0D">
            <w:pPr>
              <w:spacing w:after="0" w:line="336" w:lineRule="auto"/>
              <w:ind w:left="314"/>
              <w:jc w:val="both"/>
            </w:pPr>
            <w:r>
              <w:rPr>
                <w:rFonts w:ascii="Times New Roman" w:hAnsi="Times New Roman"/>
                <w:color w:val="000000"/>
                <w:sz w:val="24"/>
              </w:rPr>
              <w:t>Площадь круга, сектора, сегмента</w:t>
            </w:r>
          </w:p>
        </w:tc>
      </w:tr>
      <w:tr w:rsidR="00397E09">
        <w:trPr>
          <w:trHeight w:val="144"/>
        </w:trPr>
        <w:tc>
          <w:tcPr>
            <w:tcW w:w="1203"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6.11</w:t>
            </w:r>
          </w:p>
        </w:tc>
        <w:tc>
          <w:tcPr>
            <w:tcW w:w="12960" w:type="dxa"/>
            <w:tcMar>
              <w:top w:w="50" w:type="dxa"/>
              <w:left w:w="100" w:type="dxa"/>
            </w:tcMar>
            <w:vAlign w:val="center"/>
          </w:tcPr>
          <w:p w:rsidR="00397E09" w:rsidRDefault="00484B0D">
            <w:pPr>
              <w:spacing w:after="0" w:line="336" w:lineRule="auto"/>
              <w:ind w:left="314"/>
              <w:jc w:val="both"/>
            </w:pPr>
            <w:r w:rsidRPr="00FC089C">
              <w:rPr>
                <w:rFonts w:ascii="Times New Roman" w:hAnsi="Times New Roman"/>
                <w:color w:val="000000"/>
                <w:sz w:val="24"/>
              </w:rPr>
              <w:t xml:space="preserve">Движения плоскости и внутренние симметрии фигур (элементарные представления). </w:t>
            </w:r>
            <w:r>
              <w:rPr>
                <w:rFonts w:ascii="Times New Roman" w:hAnsi="Times New Roman"/>
                <w:color w:val="000000"/>
                <w:sz w:val="24"/>
              </w:rPr>
              <w:t>Параллельный перенос. Поворот</w:t>
            </w:r>
          </w:p>
        </w:tc>
      </w:tr>
    </w:tbl>
    <w:p w:rsidR="00397E09" w:rsidRDefault="00397E09">
      <w:pPr>
        <w:spacing w:after="0"/>
        <w:ind w:left="120"/>
      </w:pPr>
    </w:p>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Pr="00FC089C" w:rsidRDefault="00484B0D">
      <w:pPr>
        <w:spacing w:before="199" w:after="199" w:line="336" w:lineRule="auto"/>
        <w:ind w:left="120"/>
      </w:pPr>
      <w:bookmarkStart w:id="11" w:name="block-55838413"/>
      <w:bookmarkEnd w:id="10"/>
      <w:r w:rsidRPr="00FC089C">
        <w:rPr>
          <w:rFonts w:ascii="Times New Roman" w:hAnsi="Times New Roman"/>
          <w:b/>
          <w:color w:val="000000"/>
          <w:sz w:val="28"/>
        </w:rPr>
        <w:lastRenderedPageBreak/>
        <w:t>ПРОВЕРЯЕМЫЕ НА ОГЭ ПО МАТЕМАТИКЕ ТРЕБОВАНИЯ К РЕЗУЛЬТАТАМ ОСВОЕНИЯ ОСНОВНОЙ ОБРАЗОВАТЕЛЬНОЙ ПРОГРАММЫ ОСНОВНОГО ОБЩЕГО ОБРАЗОВАНИЯ</w:t>
      </w:r>
    </w:p>
    <w:p w:rsidR="00397E09" w:rsidRPr="00FC089C" w:rsidRDefault="00397E09">
      <w:pPr>
        <w:spacing w:after="0" w:line="336" w:lineRule="auto"/>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11727"/>
      </w:tblGrid>
      <w:tr w:rsidR="00397E09" w:rsidRPr="00B57A92">
        <w:trPr>
          <w:trHeight w:val="144"/>
        </w:trPr>
        <w:tc>
          <w:tcPr>
            <w:tcW w:w="1988" w:type="dxa"/>
            <w:tcMar>
              <w:top w:w="50" w:type="dxa"/>
              <w:left w:w="100" w:type="dxa"/>
            </w:tcMar>
            <w:vAlign w:val="center"/>
          </w:tcPr>
          <w:p w:rsidR="00397E09" w:rsidRDefault="00484B0D">
            <w:pPr>
              <w:spacing w:after="0"/>
              <w:ind w:left="272"/>
            </w:pPr>
            <w:r w:rsidRPr="00FC089C">
              <w:rPr>
                <w:rFonts w:ascii="Times New Roman" w:hAnsi="Times New Roman"/>
                <w:b/>
                <w:color w:val="000000"/>
                <w:sz w:val="24"/>
              </w:rPr>
              <w:t xml:space="preserve"> </w:t>
            </w:r>
            <w:r>
              <w:rPr>
                <w:rFonts w:ascii="Times New Roman" w:hAnsi="Times New Roman"/>
                <w:b/>
                <w:color w:val="000000"/>
                <w:sz w:val="24"/>
              </w:rPr>
              <w:t xml:space="preserve">Код проверяемого требования </w:t>
            </w:r>
          </w:p>
        </w:tc>
        <w:tc>
          <w:tcPr>
            <w:tcW w:w="11727" w:type="dxa"/>
            <w:tcMar>
              <w:top w:w="50" w:type="dxa"/>
              <w:left w:w="100" w:type="dxa"/>
            </w:tcMar>
            <w:vAlign w:val="center"/>
          </w:tcPr>
          <w:p w:rsidR="00397E09" w:rsidRPr="00FC089C" w:rsidRDefault="00484B0D">
            <w:pPr>
              <w:spacing w:after="0"/>
              <w:ind w:left="272"/>
            </w:pPr>
            <w:r w:rsidRPr="00FC089C">
              <w:rPr>
                <w:rFonts w:ascii="Times New Roman" w:hAnsi="Times New Roman"/>
                <w:b/>
                <w:color w:val="000000"/>
                <w:sz w:val="24"/>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1</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2</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3</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4</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расчёты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lastRenderedPageBreak/>
              <w:t>5</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6</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7</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8</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9</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 xml:space="preserve">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четырёхугольник,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w:t>
            </w:r>
            <w:r w:rsidRPr="00FC089C">
              <w:rPr>
                <w:rFonts w:ascii="Times New Roman" w:hAnsi="Times New Roman"/>
                <w:color w:val="000000"/>
                <w:sz w:val="24"/>
              </w:rPr>
              <w:lastRenderedPageBreak/>
              <w:t>изученных свойств фигур и фактов</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lastRenderedPageBreak/>
              <w:t>10</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11</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12</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изображать плоские фигуры и их комбинации, пространственные фигуры от руки, с помощью чертёжных инструментов и электронных средств по текстовому или символьному описанию</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13</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14</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t>15</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 xml:space="preserve">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w:t>
            </w:r>
            <w:r w:rsidRPr="00FC089C">
              <w:rPr>
                <w:rFonts w:ascii="Times New Roman" w:hAnsi="Times New Roman"/>
                <w:color w:val="000000"/>
                <w:sz w:val="24"/>
              </w:rPr>
              <w:lastRenderedPageBreak/>
              <w:t>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tc>
      </w:tr>
      <w:tr w:rsidR="00397E09" w:rsidRPr="00B57A92">
        <w:trPr>
          <w:trHeight w:val="144"/>
        </w:trPr>
        <w:tc>
          <w:tcPr>
            <w:tcW w:w="1988" w:type="dxa"/>
            <w:tcMar>
              <w:top w:w="50" w:type="dxa"/>
              <w:left w:w="100" w:type="dxa"/>
            </w:tcMar>
            <w:vAlign w:val="center"/>
          </w:tcPr>
          <w:p w:rsidR="00397E09" w:rsidRDefault="00484B0D">
            <w:pPr>
              <w:spacing w:after="0" w:line="336" w:lineRule="auto"/>
              <w:ind w:left="314"/>
              <w:jc w:val="center"/>
            </w:pPr>
            <w:r>
              <w:rPr>
                <w:rFonts w:ascii="Times New Roman" w:hAnsi="Times New Roman"/>
                <w:color w:val="000000"/>
                <w:sz w:val="24"/>
              </w:rPr>
              <w:lastRenderedPageBreak/>
              <w:t>16</w:t>
            </w:r>
          </w:p>
        </w:tc>
        <w:tc>
          <w:tcPr>
            <w:tcW w:w="11727" w:type="dxa"/>
            <w:tcMar>
              <w:top w:w="50" w:type="dxa"/>
              <w:left w:w="100" w:type="dxa"/>
            </w:tcMar>
            <w:vAlign w:val="center"/>
          </w:tcPr>
          <w:p w:rsidR="00397E09" w:rsidRPr="00FC089C" w:rsidRDefault="00484B0D">
            <w:pPr>
              <w:spacing w:after="0" w:line="336" w:lineRule="auto"/>
              <w:ind w:left="314"/>
              <w:jc w:val="both"/>
            </w:pPr>
            <w:r w:rsidRPr="00FC089C">
              <w:rPr>
                <w:rFonts w:ascii="Times New Roman" w:hAnsi="Times New Roman"/>
                <w:color w:val="000000"/>
                <w:sz w:val="24"/>
              </w:rPr>
              <w:t>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tc>
      </w:tr>
    </w:tbl>
    <w:p w:rsidR="00397E09" w:rsidRPr="00FC089C" w:rsidRDefault="00397E09">
      <w:pPr>
        <w:sectPr w:rsidR="00397E09" w:rsidRPr="00FC089C" w:rsidSect="00FC089C">
          <w:pgSz w:w="16383" w:h="11906" w:orient="landscape"/>
          <w:pgMar w:top="1134" w:right="850" w:bottom="1134" w:left="1701" w:header="720" w:footer="720" w:gutter="0"/>
          <w:cols w:space="720"/>
          <w:docGrid w:linePitch="299"/>
        </w:sectPr>
      </w:pPr>
    </w:p>
    <w:p w:rsidR="00397E09" w:rsidRPr="00FC089C" w:rsidRDefault="00484B0D">
      <w:pPr>
        <w:spacing w:before="199" w:after="199" w:line="336" w:lineRule="auto"/>
        <w:ind w:left="120"/>
      </w:pPr>
      <w:bookmarkStart w:id="12" w:name="block-55838414"/>
      <w:bookmarkEnd w:id="11"/>
      <w:r w:rsidRPr="00FC089C">
        <w:rPr>
          <w:rFonts w:ascii="Times New Roman" w:hAnsi="Times New Roman"/>
          <w:b/>
          <w:color w:val="000000"/>
          <w:sz w:val="28"/>
        </w:rPr>
        <w:lastRenderedPageBreak/>
        <w:t>ПЕРЕЧЕНЬ ЭЛЕМЕНТОВ СОДЕРЖАНИЯ, ПРОВЕРЯЕМЫХ НА ОГЭ ПО МАТЕМАТИКЕ</w:t>
      </w:r>
    </w:p>
    <w:p w:rsidR="00397E09" w:rsidRPr="00FC089C" w:rsidRDefault="00397E09">
      <w:pPr>
        <w:spacing w:after="0" w:line="336" w:lineRule="auto"/>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4"/>
        <w:gridCol w:w="12663"/>
      </w:tblGrid>
      <w:tr w:rsidR="00397E09">
        <w:trPr>
          <w:trHeight w:val="144"/>
        </w:trPr>
        <w:tc>
          <w:tcPr>
            <w:tcW w:w="1203" w:type="dxa"/>
            <w:tcMar>
              <w:top w:w="50" w:type="dxa"/>
              <w:left w:w="100" w:type="dxa"/>
            </w:tcMar>
            <w:vAlign w:val="center"/>
          </w:tcPr>
          <w:p w:rsidR="00397E09" w:rsidRDefault="00484B0D">
            <w:pPr>
              <w:spacing w:after="0"/>
              <w:ind w:left="272"/>
            </w:pPr>
            <w:r w:rsidRPr="00FC089C">
              <w:rPr>
                <w:rFonts w:ascii="Times New Roman" w:hAnsi="Times New Roman"/>
                <w:b/>
                <w:color w:val="000000"/>
                <w:sz w:val="24"/>
              </w:rPr>
              <w:t xml:space="preserve"> </w:t>
            </w:r>
            <w:r>
              <w:rPr>
                <w:rFonts w:ascii="Times New Roman" w:hAnsi="Times New Roman"/>
                <w:b/>
                <w:color w:val="000000"/>
                <w:sz w:val="24"/>
              </w:rPr>
              <w:t xml:space="preserve">Код </w:t>
            </w:r>
          </w:p>
        </w:tc>
        <w:tc>
          <w:tcPr>
            <w:tcW w:w="12960" w:type="dxa"/>
            <w:tcMar>
              <w:top w:w="50" w:type="dxa"/>
              <w:left w:w="100" w:type="dxa"/>
            </w:tcMar>
            <w:vAlign w:val="center"/>
          </w:tcPr>
          <w:p w:rsidR="00397E09" w:rsidRDefault="00484B0D">
            <w:pPr>
              <w:spacing w:after="0"/>
              <w:ind w:left="272"/>
            </w:pPr>
            <w:r>
              <w:rPr>
                <w:rFonts w:ascii="Times New Roman" w:hAnsi="Times New Roman"/>
                <w:b/>
                <w:color w:val="000000"/>
                <w:sz w:val="24"/>
              </w:rPr>
              <w:t xml:space="preserve"> Проверяемый элемент содержания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1</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Числа и вычисления</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1.1</w:t>
            </w:r>
          </w:p>
        </w:tc>
        <w:tc>
          <w:tcPr>
            <w:tcW w:w="12960"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Натуральные и целые числа. Признаки делимости целых чисел</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1.2</w:t>
            </w:r>
          </w:p>
        </w:tc>
        <w:tc>
          <w:tcPr>
            <w:tcW w:w="12960"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Обыкновенные и десятичные дроби, проценты, бесконечные периодические дроби</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1.3</w:t>
            </w:r>
          </w:p>
        </w:tc>
        <w:tc>
          <w:tcPr>
            <w:tcW w:w="12960"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 xml:space="preserve">Рациональные числа. Арифметические операции с рациональными числами </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1.4</w:t>
            </w:r>
          </w:p>
        </w:tc>
        <w:tc>
          <w:tcPr>
            <w:tcW w:w="12960"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Действительные числа. Арифметические операции с действительными числами</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1.5</w:t>
            </w:r>
          </w:p>
        </w:tc>
        <w:tc>
          <w:tcPr>
            <w:tcW w:w="12960"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Приближённые вычисления, правила округления, прикидка и оценка результата вычислений</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2</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Алгебраические выражения</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2.1</w:t>
            </w:r>
          </w:p>
        </w:tc>
        <w:tc>
          <w:tcPr>
            <w:tcW w:w="12960" w:type="dxa"/>
            <w:tcMar>
              <w:top w:w="50" w:type="dxa"/>
              <w:left w:w="100" w:type="dxa"/>
            </w:tcMar>
            <w:vAlign w:val="center"/>
          </w:tcPr>
          <w:p w:rsidR="00397E09" w:rsidRPr="00FC089C" w:rsidRDefault="00484B0D">
            <w:pPr>
              <w:spacing w:after="0" w:line="360" w:lineRule="auto"/>
              <w:ind w:left="314"/>
            </w:pPr>
            <w:r w:rsidRPr="00FC089C">
              <w:rPr>
                <w:rFonts w:ascii="Times New Roman" w:hAnsi="Times New Roman"/>
                <w:color w:val="000000"/>
                <w:sz w:val="24"/>
              </w:rPr>
              <w:t xml:space="preserve">Буквенные выражения (выражения с переменными)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2.2</w:t>
            </w:r>
          </w:p>
        </w:tc>
        <w:tc>
          <w:tcPr>
            <w:tcW w:w="12960" w:type="dxa"/>
            <w:tcMar>
              <w:top w:w="50" w:type="dxa"/>
              <w:left w:w="100" w:type="dxa"/>
            </w:tcMar>
            <w:vAlign w:val="center"/>
          </w:tcPr>
          <w:p w:rsidR="00397E09" w:rsidRDefault="00484B0D">
            <w:pPr>
              <w:spacing w:after="0" w:line="360" w:lineRule="auto"/>
              <w:ind w:left="314"/>
              <w:jc w:val="both"/>
            </w:pPr>
            <w:r w:rsidRPr="00FC089C">
              <w:rPr>
                <w:rFonts w:ascii="Times New Roman" w:hAnsi="Times New Roman"/>
                <w:color w:val="000000"/>
                <w:sz w:val="24"/>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2.3</w:t>
            </w:r>
          </w:p>
        </w:tc>
        <w:tc>
          <w:tcPr>
            <w:tcW w:w="12960" w:type="dxa"/>
            <w:tcMar>
              <w:top w:w="50" w:type="dxa"/>
              <w:left w:w="100" w:type="dxa"/>
            </w:tcMar>
            <w:vAlign w:val="center"/>
          </w:tcPr>
          <w:p w:rsidR="00397E09" w:rsidRDefault="00484B0D">
            <w:pPr>
              <w:spacing w:after="0" w:line="360" w:lineRule="auto"/>
              <w:ind w:left="314"/>
              <w:jc w:val="both"/>
            </w:pPr>
            <w:r>
              <w:rPr>
                <w:rFonts w:ascii="Times New Roman" w:hAnsi="Times New Roman"/>
                <w:color w:val="000000"/>
                <w:sz w:val="24"/>
              </w:rPr>
              <w:t xml:space="preserve">Многочлены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2.4</w:t>
            </w:r>
          </w:p>
        </w:tc>
        <w:tc>
          <w:tcPr>
            <w:tcW w:w="12960" w:type="dxa"/>
            <w:tcMar>
              <w:top w:w="50" w:type="dxa"/>
              <w:left w:w="100" w:type="dxa"/>
            </w:tcMar>
            <w:vAlign w:val="center"/>
          </w:tcPr>
          <w:p w:rsidR="00397E09" w:rsidRDefault="00484B0D">
            <w:pPr>
              <w:spacing w:after="0" w:line="360" w:lineRule="auto"/>
              <w:ind w:left="314"/>
              <w:jc w:val="both"/>
            </w:pPr>
            <w:r>
              <w:rPr>
                <w:rFonts w:ascii="Times New Roman" w:hAnsi="Times New Roman"/>
                <w:color w:val="000000"/>
                <w:sz w:val="24"/>
              </w:rPr>
              <w:t xml:space="preserve">Алгебраическая дробь </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2.5</w:t>
            </w:r>
          </w:p>
        </w:tc>
        <w:tc>
          <w:tcPr>
            <w:tcW w:w="12960"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 xml:space="preserve">Арифметический корень натуральной степени. Действия с арифметическими корнями натуральной степени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3</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Уравнения и неравенства</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3.1</w:t>
            </w:r>
          </w:p>
        </w:tc>
        <w:tc>
          <w:tcPr>
            <w:tcW w:w="12960" w:type="dxa"/>
            <w:tcMar>
              <w:top w:w="50" w:type="dxa"/>
              <w:left w:w="100" w:type="dxa"/>
            </w:tcMar>
            <w:vAlign w:val="center"/>
          </w:tcPr>
          <w:p w:rsidR="00397E09" w:rsidRDefault="00484B0D">
            <w:pPr>
              <w:spacing w:after="0" w:line="360" w:lineRule="auto"/>
              <w:ind w:left="314"/>
              <w:jc w:val="both"/>
            </w:pPr>
            <w:r w:rsidRPr="00FC089C">
              <w:rPr>
                <w:rFonts w:ascii="Times New Roman" w:hAnsi="Times New Roman"/>
                <w:color w:val="000000"/>
                <w:sz w:val="24"/>
              </w:rPr>
              <w:t xml:space="preserve">Целые и дробно-рациональные уравнения. </w:t>
            </w:r>
            <w:r>
              <w:rPr>
                <w:rFonts w:ascii="Times New Roman" w:hAnsi="Times New Roman"/>
                <w:color w:val="000000"/>
                <w:sz w:val="24"/>
              </w:rPr>
              <w:t>Системы и совокупности уравнений</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3.2</w:t>
            </w:r>
          </w:p>
        </w:tc>
        <w:tc>
          <w:tcPr>
            <w:tcW w:w="12960" w:type="dxa"/>
            <w:tcMar>
              <w:top w:w="50" w:type="dxa"/>
              <w:left w:w="100" w:type="dxa"/>
            </w:tcMar>
            <w:vAlign w:val="center"/>
          </w:tcPr>
          <w:p w:rsidR="00397E09" w:rsidRDefault="00484B0D">
            <w:pPr>
              <w:spacing w:after="0" w:line="360" w:lineRule="auto"/>
              <w:ind w:left="314"/>
              <w:jc w:val="both"/>
            </w:pPr>
            <w:r w:rsidRPr="00FC089C">
              <w:rPr>
                <w:rFonts w:ascii="Times New Roman" w:hAnsi="Times New Roman"/>
                <w:color w:val="000000"/>
                <w:sz w:val="24"/>
              </w:rPr>
              <w:t xml:space="preserve">Целые и дробно-рациональные неравенства. </w:t>
            </w:r>
            <w:r>
              <w:rPr>
                <w:rFonts w:ascii="Times New Roman" w:hAnsi="Times New Roman"/>
                <w:color w:val="000000"/>
                <w:sz w:val="24"/>
              </w:rPr>
              <w:t>Системы и совокупности неравенств</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3.3</w:t>
            </w:r>
          </w:p>
        </w:tc>
        <w:tc>
          <w:tcPr>
            <w:tcW w:w="12960" w:type="dxa"/>
            <w:tcMar>
              <w:top w:w="50" w:type="dxa"/>
              <w:left w:w="100" w:type="dxa"/>
            </w:tcMar>
            <w:vAlign w:val="center"/>
          </w:tcPr>
          <w:p w:rsidR="00397E09" w:rsidRDefault="00484B0D">
            <w:pPr>
              <w:spacing w:after="0" w:line="360" w:lineRule="auto"/>
              <w:ind w:left="314"/>
              <w:jc w:val="both"/>
            </w:pPr>
            <w:r>
              <w:rPr>
                <w:rFonts w:ascii="Times New Roman" w:hAnsi="Times New Roman"/>
                <w:color w:val="000000"/>
                <w:sz w:val="24"/>
              </w:rPr>
              <w:t>Решение текстовых задач</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4</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Числовые последовательности</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lastRenderedPageBreak/>
              <w:t>4.1</w:t>
            </w:r>
          </w:p>
        </w:tc>
        <w:tc>
          <w:tcPr>
            <w:tcW w:w="12960" w:type="dxa"/>
            <w:tcMar>
              <w:top w:w="50" w:type="dxa"/>
              <w:left w:w="100" w:type="dxa"/>
            </w:tcMar>
            <w:vAlign w:val="center"/>
          </w:tcPr>
          <w:p w:rsidR="00397E09" w:rsidRDefault="00484B0D">
            <w:pPr>
              <w:spacing w:after="0" w:line="360" w:lineRule="auto"/>
              <w:ind w:left="314"/>
              <w:jc w:val="both"/>
            </w:pPr>
            <w:r>
              <w:rPr>
                <w:rFonts w:ascii="Times New Roman" w:hAnsi="Times New Roman"/>
                <w:color w:val="000000"/>
                <w:sz w:val="24"/>
              </w:rPr>
              <w:t>Последовательности, способы задания последовательностей</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4.2</w:t>
            </w:r>
          </w:p>
        </w:tc>
        <w:tc>
          <w:tcPr>
            <w:tcW w:w="12960" w:type="dxa"/>
            <w:tcMar>
              <w:top w:w="50" w:type="dxa"/>
              <w:left w:w="100" w:type="dxa"/>
            </w:tcMar>
            <w:vAlign w:val="center"/>
          </w:tcPr>
          <w:p w:rsidR="00397E09" w:rsidRPr="00FC089C" w:rsidRDefault="00484B0D">
            <w:pPr>
              <w:spacing w:after="0" w:line="360" w:lineRule="auto"/>
              <w:ind w:left="314"/>
              <w:jc w:val="both"/>
            </w:pPr>
            <w:r w:rsidRPr="00FC089C">
              <w:rPr>
                <w:rFonts w:ascii="Times New Roman" w:hAnsi="Times New Roman"/>
                <w:color w:val="000000"/>
                <w:sz w:val="24"/>
              </w:rPr>
              <w:t>Арифметическая и геометрическая прогрессии. Формула сложных процентов</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5</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Функции</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5.1.</w:t>
            </w:r>
          </w:p>
        </w:tc>
        <w:tc>
          <w:tcPr>
            <w:tcW w:w="12960" w:type="dxa"/>
            <w:tcMar>
              <w:top w:w="50" w:type="dxa"/>
              <w:left w:w="100" w:type="dxa"/>
            </w:tcMar>
            <w:vAlign w:val="center"/>
          </w:tcPr>
          <w:p w:rsidR="00397E09" w:rsidRDefault="00484B0D">
            <w:pPr>
              <w:spacing w:after="0" w:line="360" w:lineRule="auto"/>
              <w:ind w:left="314"/>
              <w:jc w:val="both"/>
            </w:pPr>
            <w:r w:rsidRPr="00FC089C">
              <w:rPr>
                <w:rFonts w:ascii="Times New Roman" w:hAnsi="Times New Roman"/>
                <w:color w:val="000000"/>
                <w:sz w:val="24"/>
              </w:rPr>
              <w:t xml:space="preserve">Функция, способы задания функции. График функции. 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w:t>
            </w:r>
            <w:r>
              <w:rPr>
                <w:rFonts w:ascii="Times New Roman" w:hAnsi="Times New Roman"/>
                <w:color w:val="000000"/>
                <w:sz w:val="24"/>
              </w:rPr>
              <w:t>Наибольшее и наименьшее значение функции на промежутке</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w:t>
            </w:r>
          </w:p>
        </w:tc>
        <w:tc>
          <w:tcPr>
            <w:tcW w:w="12960" w:type="dxa"/>
            <w:tcMar>
              <w:top w:w="50" w:type="dxa"/>
              <w:left w:w="100" w:type="dxa"/>
            </w:tcMar>
            <w:vAlign w:val="center"/>
          </w:tcPr>
          <w:p w:rsidR="00397E09" w:rsidRPr="00FC089C" w:rsidRDefault="00484B0D">
            <w:pPr>
              <w:spacing w:after="0" w:line="360" w:lineRule="auto"/>
              <w:ind w:left="314"/>
            </w:pPr>
            <w:r w:rsidRPr="00FC089C">
              <w:rPr>
                <w:rFonts w:ascii="Times New Roman" w:hAnsi="Times New Roman"/>
                <w:color w:val="000000"/>
                <w:sz w:val="24"/>
              </w:rPr>
              <w:t>Координаты на прямой и плоскости</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6.1</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Координатная прямая</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6.2</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Декартовы координаты на плоскости</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7</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Геометрия</w:t>
            </w:r>
          </w:p>
        </w:tc>
      </w:tr>
      <w:tr w:rsidR="00397E09" w:rsidRPr="00B57A92">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7.1</w:t>
            </w:r>
          </w:p>
        </w:tc>
        <w:tc>
          <w:tcPr>
            <w:tcW w:w="12960" w:type="dxa"/>
            <w:tcMar>
              <w:top w:w="50" w:type="dxa"/>
              <w:left w:w="100" w:type="dxa"/>
            </w:tcMar>
            <w:vAlign w:val="center"/>
          </w:tcPr>
          <w:p w:rsidR="00397E09" w:rsidRPr="00FC089C" w:rsidRDefault="00484B0D">
            <w:pPr>
              <w:spacing w:after="0" w:line="360" w:lineRule="auto"/>
              <w:ind w:left="314"/>
            </w:pPr>
            <w:r w:rsidRPr="00FC089C">
              <w:rPr>
                <w:rFonts w:ascii="Times New Roman" w:hAnsi="Times New Roman"/>
                <w:color w:val="000000"/>
                <w:sz w:val="24"/>
              </w:rPr>
              <w:t xml:space="preserve">Геометрические фигуры и их свойства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7.2</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Треугольник</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7.3</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Многоугольники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7.4</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Окружность и круг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7.5</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Измерение геометрических величин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7.6</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Векторы на плоскости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8</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Вероятность и статистика</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8.1</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Описательная статистика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8.2</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Вероятность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8.3</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Комбинаторика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lastRenderedPageBreak/>
              <w:t>8.4</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Множества </w:t>
            </w:r>
          </w:p>
        </w:tc>
      </w:tr>
      <w:tr w:rsidR="00397E09">
        <w:trPr>
          <w:trHeight w:val="144"/>
        </w:trPr>
        <w:tc>
          <w:tcPr>
            <w:tcW w:w="1203" w:type="dxa"/>
            <w:tcMar>
              <w:top w:w="50" w:type="dxa"/>
              <w:left w:w="100" w:type="dxa"/>
            </w:tcMar>
            <w:vAlign w:val="center"/>
          </w:tcPr>
          <w:p w:rsidR="00397E09" w:rsidRDefault="00484B0D">
            <w:pPr>
              <w:spacing w:after="0" w:line="360" w:lineRule="auto"/>
              <w:ind w:left="314"/>
              <w:jc w:val="center"/>
            </w:pPr>
            <w:r>
              <w:rPr>
                <w:rFonts w:ascii="Times New Roman" w:hAnsi="Times New Roman"/>
                <w:color w:val="000000"/>
                <w:sz w:val="24"/>
              </w:rPr>
              <w:t>8.5</w:t>
            </w:r>
          </w:p>
        </w:tc>
        <w:tc>
          <w:tcPr>
            <w:tcW w:w="12960" w:type="dxa"/>
            <w:tcMar>
              <w:top w:w="50" w:type="dxa"/>
              <w:left w:w="100" w:type="dxa"/>
            </w:tcMar>
            <w:vAlign w:val="center"/>
          </w:tcPr>
          <w:p w:rsidR="00397E09" w:rsidRDefault="00484B0D">
            <w:pPr>
              <w:spacing w:after="0" w:line="360" w:lineRule="auto"/>
              <w:ind w:left="314"/>
            </w:pPr>
            <w:r>
              <w:rPr>
                <w:rFonts w:ascii="Times New Roman" w:hAnsi="Times New Roman"/>
                <w:color w:val="000000"/>
                <w:sz w:val="24"/>
              </w:rPr>
              <w:t xml:space="preserve">Графы </w:t>
            </w:r>
          </w:p>
        </w:tc>
      </w:tr>
    </w:tbl>
    <w:p w:rsidR="00397E09" w:rsidRDefault="00397E09">
      <w:pPr>
        <w:spacing w:after="0" w:line="336" w:lineRule="auto"/>
        <w:ind w:left="120"/>
      </w:pPr>
    </w:p>
    <w:p w:rsidR="00397E09" w:rsidRDefault="00397E09">
      <w:pPr>
        <w:sectPr w:rsidR="00397E09" w:rsidSect="00FC089C">
          <w:pgSz w:w="16383" w:h="11906" w:orient="landscape"/>
          <w:pgMar w:top="1134" w:right="850" w:bottom="1134" w:left="1701" w:header="720" w:footer="720" w:gutter="0"/>
          <w:cols w:space="720"/>
          <w:docGrid w:linePitch="299"/>
        </w:sectPr>
      </w:pPr>
    </w:p>
    <w:p w:rsidR="00397E09" w:rsidRPr="00FC089C" w:rsidRDefault="00484B0D">
      <w:pPr>
        <w:spacing w:after="0"/>
        <w:ind w:left="120"/>
      </w:pPr>
      <w:bookmarkStart w:id="13" w:name="block-55838411"/>
      <w:bookmarkEnd w:id="12"/>
      <w:r w:rsidRPr="00FC089C">
        <w:rPr>
          <w:rFonts w:ascii="Times New Roman" w:hAnsi="Times New Roman"/>
          <w:b/>
          <w:color w:val="000000"/>
          <w:sz w:val="28"/>
        </w:rPr>
        <w:lastRenderedPageBreak/>
        <w:t>УЧЕБНО-МЕТОДИЧЕСКОЕ ОБЕСПЕЧЕНИЕ ОБРАЗОВАТЕЛЬНОГО ПРОЦЕССА</w:t>
      </w:r>
    </w:p>
    <w:p w:rsidR="00397E09" w:rsidRPr="00FC089C" w:rsidRDefault="00484B0D">
      <w:pPr>
        <w:spacing w:after="0" w:line="480" w:lineRule="auto"/>
        <w:ind w:left="120"/>
      </w:pPr>
      <w:r w:rsidRPr="00FC089C">
        <w:rPr>
          <w:rFonts w:ascii="Times New Roman" w:hAnsi="Times New Roman"/>
          <w:b/>
          <w:color w:val="000000"/>
          <w:sz w:val="28"/>
        </w:rPr>
        <w:t>ОБЯЗАТЕЛЬНЫЕ УЧЕБНЫЕ МАТЕРИАЛЫ ДЛЯ УЧЕНИКА</w:t>
      </w:r>
    </w:p>
    <w:p w:rsidR="00FC089C" w:rsidRDefault="00FC089C" w:rsidP="00FC089C">
      <w:pPr>
        <w:spacing w:after="0" w:line="480" w:lineRule="auto"/>
        <w:ind w:left="120"/>
        <w:rPr>
          <w:rFonts w:ascii="Times New Roman" w:hAnsi="Times New Roman" w:cs="Times New Roman"/>
          <w:sz w:val="24"/>
          <w:szCs w:val="24"/>
        </w:rPr>
      </w:pPr>
      <w:r>
        <w:rPr>
          <w:rFonts w:ascii="Times New Roman" w:hAnsi="Times New Roman" w:cs="Times New Roman"/>
          <w:color w:val="000000"/>
          <w:sz w:val="24"/>
          <w:szCs w:val="24"/>
        </w:rPr>
        <w:t>• Геометрия, 7-9 классы/ Атанасян Л.С., Бутузов В.Ф., Кадомцев С.Б. и другие, Акционерное общество «Издательство «Просвещение»</w:t>
      </w:r>
      <w:bookmarkStart w:id="14" w:name="acdc3876-571e-4ea9-a1d0-6bf3dde3985b"/>
      <w:bookmarkEnd w:id="14"/>
    </w:p>
    <w:p w:rsidR="00FC089C" w:rsidRDefault="00FC089C" w:rsidP="00FC089C">
      <w:pPr>
        <w:spacing w:after="0" w:line="480" w:lineRule="auto"/>
        <w:ind w:left="120"/>
        <w:rPr>
          <w:rFonts w:ascii="Times New Roman" w:hAnsi="Times New Roman" w:cs="Times New Roman"/>
          <w:sz w:val="24"/>
          <w:szCs w:val="24"/>
        </w:rPr>
      </w:pPr>
    </w:p>
    <w:p w:rsidR="00397E09" w:rsidRPr="00FC089C" w:rsidRDefault="00397E09" w:rsidP="00FC089C">
      <w:pPr>
        <w:spacing w:after="0"/>
      </w:pPr>
    </w:p>
    <w:p w:rsidR="00397E09" w:rsidRPr="00FC089C" w:rsidRDefault="00484B0D">
      <w:pPr>
        <w:spacing w:after="0" w:line="480" w:lineRule="auto"/>
        <w:ind w:left="120"/>
      </w:pPr>
      <w:r w:rsidRPr="00FC089C">
        <w:rPr>
          <w:rFonts w:ascii="Times New Roman" w:hAnsi="Times New Roman"/>
          <w:b/>
          <w:color w:val="000000"/>
          <w:sz w:val="28"/>
        </w:rPr>
        <w:t>МЕТОДИЧЕСКИЕ МАТЕРИАЛЫ ДЛЯ УЧИТЕЛЯ</w:t>
      </w:r>
    </w:p>
    <w:p w:rsidR="00FC089C" w:rsidRDefault="00FC089C" w:rsidP="00FC089C">
      <w:pPr>
        <w:spacing w:after="0" w:line="480" w:lineRule="auto"/>
        <w:ind w:left="120"/>
        <w:rPr>
          <w:rFonts w:ascii="Times New Roman" w:hAnsi="Times New Roman" w:cs="Times New Roman"/>
          <w:sz w:val="24"/>
          <w:szCs w:val="24"/>
        </w:rPr>
      </w:pPr>
      <w:r>
        <w:rPr>
          <w:rFonts w:ascii="Times New Roman" w:hAnsi="Times New Roman" w:cs="Times New Roman"/>
          <w:color w:val="000000"/>
          <w:sz w:val="24"/>
          <w:szCs w:val="24"/>
        </w:rPr>
        <w:t>1. Методические рекомендации по геометрии 7 класс: учебное пособие для общеобразовательных организаций/Атанасян Л.С.</w:t>
      </w:r>
      <w:r>
        <w:rPr>
          <w:rFonts w:ascii="Times New Roman" w:hAnsi="Times New Roman" w:cs="Times New Roman"/>
          <w:sz w:val="24"/>
          <w:szCs w:val="24"/>
        </w:rPr>
        <w:br/>
      </w:r>
      <w:r>
        <w:rPr>
          <w:rFonts w:ascii="Times New Roman" w:hAnsi="Times New Roman" w:cs="Times New Roman"/>
          <w:color w:val="000000"/>
          <w:sz w:val="24"/>
          <w:szCs w:val="24"/>
        </w:rPr>
        <w:t xml:space="preserve"> 2. УМК "Геометрия 7-9 классы"</w:t>
      </w:r>
      <w:r>
        <w:rPr>
          <w:rFonts w:ascii="Times New Roman" w:hAnsi="Times New Roman" w:cs="Times New Roman"/>
          <w:sz w:val="24"/>
          <w:szCs w:val="24"/>
        </w:rPr>
        <w:br/>
      </w:r>
      <w:bookmarkStart w:id="15" w:name="810f2c24-8c1c-4af1-98b4-b34d2846533f"/>
      <w:bookmarkEnd w:id="15"/>
    </w:p>
    <w:p w:rsidR="00397E09" w:rsidRPr="001A17CB" w:rsidRDefault="00397E09">
      <w:pPr>
        <w:spacing w:after="0" w:line="480" w:lineRule="auto"/>
        <w:ind w:left="120"/>
      </w:pPr>
    </w:p>
    <w:p w:rsidR="00397E09" w:rsidRPr="001A17CB" w:rsidRDefault="00397E09">
      <w:pPr>
        <w:spacing w:after="0"/>
        <w:ind w:left="120"/>
      </w:pPr>
    </w:p>
    <w:p w:rsidR="00FC089C" w:rsidRDefault="00484B0D" w:rsidP="00FC089C">
      <w:pPr>
        <w:spacing w:after="0" w:line="480" w:lineRule="auto"/>
        <w:ind w:left="120"/>
      </w:pPr>
      <w:r w:rsidRPr="00FC089C">
        <w:rPr>
          <w:rFonts w:ascii="Times New Roman" w:hAnsi="Times New Roman"/>
          <w:b/>
          <w:color w:val="000000"/>
          <w:sz w:val="28"/>
        </w:rPr>
        <w:t>ЦИФРОВЫЕ ОБРАЗОВАТЕЛЬНЫЕ</w:t>
      </w:r>
      <w:r w:rsidR="00FC089C">
        <w:rPr>
          <w:rFonts w:ascii="Times New Roman" w:hAnsi="Times New Roman"/>
          <w:b/>
          <w:color w:val="000000"/>
          <w:sz w:val="28"/>
        </w:rPr>
        <w:t xml:space="preserve"> РЕСУРСЫ И РЕСУРСЫ СЕТИ ИНТЕРНЕ</w:t>
      </w:r>
      <w:bookmarkEnd w:id="13"/>
    </w:p>
    <w:p w:rsidR="00484B0D" w:rsidRPr="00FC089C" w:rsidRDefault="00FC089C" w:rsidP="00FC089C">
      <w:pPr>
        <w:spacing w:after="0" w:line="480" w:lineRule="auto"/>
        <w:ind w:left="120"/>
        <w:rPr>
          <w:rFonts w:ascii="Times New Roman" w:hAnsi="Times New Roman" w:cs="Times New Roman"/>
          <w:sz w:val="24"/>
          <w:szCs w:val="24"/>
        </w:rPr>
      </w:pPr>
      <w:r>
        <w:rPr>
          <w:rFonts w:ascii="Times New Roman" w:hAnsi="Times New Roman" w:cs="Times New Roman"/>
          <w:color w:val="000000"/>
          <w:sz w:val="24"/>
          <w:szCs w:val="24"/>
        </w:rPr>
        <w:t>http://www.mccme.ru/</w:t>
      </w:r>
      <w:r>
        <w:rPr>
          <w:rFonts w:ascii="Times New Roman" w:hAnsi="Times New Roman" w:cs="Times New Roman"/>
          <w:sz w:val="24"/>
          <w:szCs w:val="24"/>
        </w:rPr>
        <w:br/>
      </w:r>
      <w:r>
        <w:rPr>
          <w:rFonts w:ascii="Times New Roman" w:hAnsi="Times New Roman" w:cs="Times New Roman"/>
          <w:color w:val="000000"/>
          <w:sz w:val="24"/>
          <w:szCs w:val="24"/>
        </w:rPr>
        <w:t xml:space="preserve"> http://window.edu.ru/ </w:t>
      </w:r>
      <w:r>
        <w:rPr>
          <w:rFonts w:ascii="Times New Roman" w:hAnsi="Times New Roman" w:cs="Times New Roman"/>
          <w:sz w:val="24"/>
          <w:szCs w:val="24"/>
        </w:rPr>
        <w:br/>
      </w:r>
      <w:r>
        <w:rPr>
          <w:rFonts w:ascii="Times New Roman" w:hAnsi="Times New Roman" w:cs="Times New Roman"/>
          <w:color w:val="000000"/>
          <w:sz w:val="24"/>
          <w:szCs w:val="24"/>
        </w:rPr>
        <w:t xml:space="preserve"> http://window.edu.ru/window/method/</w:t>
      </w:r>
      <w:r>
        <w:rPr>
          <w:rFonts w:ascii="Times New Roman" w:hAnsi="Times New Roman" w:cs="Times New Roman"/>
          <w:sz w:val="24"/>
          <w:szCs w:val="24"/>
        </w:rPr>
        <w:br/>
      </w:r>
      <w:r>
        <w:rPr>
          <w:rFonts w:ascii="Times New Roman" w:hAnsi="Times New Roman" w:cs="Times New Roman"/>
          <w:color w:val="000000"/>
          <w:sz w:val="24"/>
          <w:szCs w:val="24"/>
        </w:rPr>
        <w:t xml:space="preserve"> http://www.edu.ru/</w:t>
      </w:r>
      <w:bookmarkStart w:id="16" w:name="0cfb5cb7-6334-48ba-8ea7-205ab2d8be80"/>
      <w:bookmarkEnd w:id="16"/>
    </w:p>
    <w:sectPr w:rsidR="00484B0D" w:rsidRPr="00FC089C" w:rsidSect="00FC089C">
      <w:pgSz w:w="16839" w:h="11907" w:orient="landscape"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505DE"/>
    <w:multiLevelType w:val="multilevel"/>
    <w:tmpl w:val="6FC69A1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5A78E5"/>
    <w:multiLevelType w:val="multilevel"/>
    <w:tmpl w:val="9378C80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5225FB0"/>
    <w:multiLevelType w:val="multilevel"/>
    <w:tmpl w:val="6FB85DD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82D1D01"/>
    <w:multiLevelType w:val="multilevel"/>
    <w:tmpl w:val="BA92F82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A7952FF"/>
    <w:multiLevelType w:val="multilevel"/>
    <w:tmpl w:val="A7423DD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0DA6347"/>
    <w:multiLevelType w:val="multilevel"/>
    <w:tmpl w:val="BDCCE94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E09"/>
    <w:rsid w:val="001A17CB"/>
    <w:rsid w:val="00397E09"/>
    <w:rsid w:val="00475CB9"/>
    <w:rsid w:val="00484B0D"/>
    <w:rsid w:val="00A27A26"/>
    <w:rsid w:val="00B57A92"/>
    <w:rsid w:val="00FC08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A17C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A17CB"/>
    <w:rPr>
      <w:rFonts w:ascii="Tahoma" w:hAnsi="Tahoma" w:cs="Tahoma"/>
      <w:sz w:val="16"/>
      <w:szCs w:val="16"/>
    </w:rPr>
  </w:style>
  <w:style w:type="paragraph" w:styleId="af0">
    <w:name w:val="Normal (Web)"/>
    <w:basedOn w:val="a"/>
    <w:uiPriority w:val="99"/>
    <w:semiHidden/>
    <w:unhideWhenUsed/>
    <w:rsid w:val="00B57A9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A17C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A17CB"/>
    <w:rPr>
      <w:rFonts w:ascii="Tahoma" w:hAnsi="Tahoma" w:cs="Tahoma"/>
      <w:sz w:val="16"/>
      <w:szCs w:val="16"/>
    </w:rPr>
  </w:style>
  <w:style w:type="paragraph" w:styleId="af0">
    <w:name w:val="Normal (Web)"/>
    <w:basedOn w:val="a"/>
    <w:uiPriority w:val="99"/>
    <w:semiHidden/>
    <w:unhideWhenUsed/>
    <w:rsid w:val="00B57A9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568250">
      <w:bodyDiv w:val="1"/>
      <w:marLeft w:val="0"/>
      <w:marRight w:val="0"/>
      <w:marTop w:val="0"/>
      <w:marBottom w:val="0"/>
      <w:divBdr>
        <w:top w:val="none" w:sz="0" w:space="0" w:color="auto"/>
        <w:left w:val="none" w:sz="0" w:space="0" w:color="auto"/>
        <w:bottom w:val="none" w:sz="0" w:space="0" w:color="auto"/>
        <w:right w:val="none" w:sz="0" w:space="0" w:color="auto"/>
      </w:divBdr>
    </w:div>
    <w:div w:id="490415800">
      <w:bodyDiv w:val="1"/>
      <w:marLeft w:val="0"/>
      <w:marRight w:val="0"/>
      <w:marTop w:val="0"/>
      <w:marBottom w:val="0"/>
      <w:divBdr>
        <w:top w:val="none" w:sz="0" w:space="0" w:color="auto"/>
        <w:left w:val="none" w:sz="0" w:space="0" w:color="auto"/>
        <w:bottom w:val="none" w:sz="0" w:space="0" w:color="auto"/>
        <w:right w:val="none" w:sz="0" w:space="0" w:color="auto"/>
      </w:divBdr>
    </w:div>
    <w:div w:id="621308935">
      <w:bodyDiv w:val="1"/>
      <w:marLeft w:val="0"/>
      <w:marRight w:val="0"/>
      <w:marTop w:val="0"/>
      <w:marBottom w:val="0"/>
      <w:divBdr>
        <w:top w:val="none" w:sz="0" w:space="0" w:color="auto"/>
        <w:left w:val="none" w:sz="0" w:space="0" w:color="auto"/>
        <w:bottom w:val="none" w:sz="0" w:space="0" w:color="auto"/>
        <w:right w:val="none" w:sz="0" w:space="0" w:color="auto"/>
      </w:divBdr>
    </w:div>
    <w:div w:id="1038119497">
      <w:bodyDiv w:val="1"/>
      <w:marLeft w:val="0"/>
      <w:marRight w:val="0"/>
      <w:marTop w:val="0"/>
      <w:marBottom w:val="0"/>
      <w:divBdr>
        <w:top w:val="none" w:sz="0" w:space="0" w:color="auto"/>
        <w:left w:val="none" w:sz="0" w:space="0" w:color="auto"/>
        <w:bottom w:val="none" w:sz="0" w:space="0" w:color="auto"/>
        <w:right w:val="none" w:sz="0" w:space="0" w:color="auto"/>
      </w:divBdr>
    </w:div>
    <w:div w:id="1347437012">
      <w:bodyDiv w:val="1"/>
      <w:marLeft w:val="0"/>
      <w:marRight w:val="0"/>
      <w:marTop w:val="0"/>
      <w:marBottom w:val="0"/>
      <w:divBdr>
        <w:top w:val="none" w:sz="0" w:space="0" w:color="auto"/>
        <w:left w:val="none" w:sz="0" w:space="0" w:color="auto"/>
        <w:bottom w:val="none" w:sz="0" w:space="0" w:color="auto"/>
        <w:right w:val="none" w:sz="0" w:space="0" w:color="auto"/>
      </w:divBdr>
    </w:div>
    <w:div w:id="1749837811">
      <w:bodyDiv w:val="1"/>
      <w:marLeft w:val="0"/>
      <w:marRight w:val="0"/>
      <w:marTop w:val="0"/>
      <w:marBottom w:val="0"/>
      <w:divBdr>
        <w:top w:val="none" w:sz="0" w:space="0" w:color="auto"/>
        <w:left w:val="none" w:sz="0" w:space="0" w:color="auto"/>
        <w:bottom w:val="none" w:sz="0" w:space="0" w:color="auto"/>
        <w:right w:val="none" w:sz="0" w:space="0" w:color="auto"/>
      </w:divBdr>
    </w:div>
    <w:div w:id="19474696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b6a" TargetMode="External"/><Relationship Id="rId117" Type="http://schemas.openxmlformats.org/officeDocument/2006/relationships/hyperlink" Target="https://m.edsoo.ru/8a1420ac" TargetMode="External"/><Relationship Id="rId21" Type="http://schemas.openxmlformats.org/officeDocument/2006/relationships/hyperlink" Target="https://m.edsoo.ru/7f41a12c" TargetMode="External"/><Relationship Id="rId42" Type="http://schemas.openxmlformats.org/officeDocument/2006/relationships/hyperlink" Target="https://m.edsoo.ru/8866ecbc" TargetMode="External"/><Relationship Id="rId47" Type="http://schemas.openxmlformats.org/officeDocument/2006/relationships/hyperlink" Target="https://m.edsoo.ru/8866f8ba" TargetMode="External"/><Relationship Id="rId63" Type="http://schemas.openxmlformats.org/officeDocument/2006/relationships/hyperlink" Target="https://m.edsoo.ru/88671ca0" TargetMode="External"/><Relationship Id="rId68" Type="http://schemas.openxmlformats.org/officeDocument/2006/relationships/hyperlink" Target="https://m.edsoo.ru/88672358" TargetMode="External"/><Relationship Id="rId84" Type="http://schemas.openxmlformats.org/officeDocument/2006/relationships/hyperlink" Target="https://m.edsoo.ru/88673d52" TargetMode="External"/><Relationship Id="rId89" Type="http://schemas.openxmlformats.org/officeDocument/2006/relationships/hyperlink" Target="https://m.edsoo.ru/88674a22" TargetMode="External"/><Relationship Id="rId112" Type="http://schemas.openxmlformats.org/officeDocument/2006/relationships/hyperlink" Target="https://m.edsoo.ru/8a1410a8" TargetMode="External"/><Relationship Id="rId133" Type="http://schemas.openxmlformats.org/officeDocument/2006/relationships/hyperlink" Target="https://m.edsoo.ru/8a1442da" TargetMode="External"/><Relationship Id="rId138" Type="http://schemas.openxmlformats.org/officeDocument/2006/relationships/hyperlink" Target="https://m.edsoo.ru/8a144960" TargetMode="External"/><Relationship Id="rId154" Type="http://schemas.openxmlformats.org/officeDocument/2006/relationships/hyperlink" Target="https://m.edsoo.ru/8a14714c"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1b34" TargetMode="External"/><Relationship Id="rId11" Type="http://schemas.openxmlformats.org/officeDocument/2006/relationships/hyperlink" Target="https://m.edsoo.ru/7f415e2e" TargetMode="External"/><Relationship Id="rId32" Type="http://schemas.openxmlformats.org/officeDocument/2006/relationships/hyperlink" Target="https://m.edsoo.ru/8866d34e" TargetMode="External"/><Relationship Id="rId37" Type="http://schemas.openxmlformats.org/officeDocument/2006/relationships/hyperlink" Target="https://m.edsoo.ru/8866d880" TargetMode="External"/><Relationship Id="rId53" Type="http://schemas.openxmlformats.org/officeDocument/2006/relationships/hyperlink" Target="https://m.edsoo.ru/88670508" TargetMode="External"/><Relationship Id="rId58" Type="http://schemas.openxmlformats.org/officeDocument/2006/relationships/hyperlink" Target="https://m.edsoo.ru/88671462" TargetMode="External"/><Relationship Id="rId74" Type="http://schemas.openxmlformats.org/officeDocument/2006/relationships/hyperlink" Target="https://m.edsoo.ru/8867337a" TargetMode="External"/><Relationship Id="rId79" Type="http://schemas.openxmlformats.org/officeDocument/2006/relationships/hyperlink" Target="https://m.edsoo.ru/88673794" TargetMode="External"/><Relationship Id="rId102" Type="http://schemas.openxmlformats.org/officeDocument/2006/relationships/hyperlink" Target="https://m.edsoo.ru/88675d32" TargetMode="External"/><Relationship Id="rId123" Type="http://schemas.openxmlformats.org/officeDocument/2006/relationships/hyperlink" Target="https://m.edsoo.ru/8a142ac0" TargetMode="External"/><Relationship Id="rId128" Type="http://schemas.openxmlformats.org/officeDocument/2006/relationships/hyperlink" Target="https://m.edsoo.ru/8a14392a" TargetMode="External"/><Relationship Id="rId144" Type="http://schemas.openxmlformats.org/officeDocument/2006/relationships/hyperlink" Target="https://m.edsoo.ru/8a144c3a" TargetMode="External"/><Relationship Id="rId149" Type="http://schemas.openxmlformats.org/officeDocument/2006/relationships/hyperlink" Target="https://m.edsoo.ru/8a146620" TargetMode="External"/><Relationship Id="rId5" Type="http://schemas.openxmlformats.org/officeDocument/2006/relationships/webSettings" Target="webSettings.xml"/><Relationship Id="rId90" Type="http://schemas.openxmlformats.org/officeDocument/2006/relationships/hyperlink" Target="https://m.edsoo.ru/88674a22" TargetMode="External"/><Relationship Id="rId95" Type="http://schemas.openxmlformats.org/officeDocument/2006/relationships/hyperlink" Target="https://m.edsoo.ru/88675558" TargetMode="External"/><Relationship Id="rId160" Type="http://schemas.openxmlformats.org/officeDocument/2006/relationships/hyperlink" Target="https://m.edsoo.ru/8a147f16" TargetMode="External"/><Relationship Id="rId165" Type="http://schemas.openxmlformats.org/officeDocument/2006/relationships/fontTable" Target="fontTable.xml"/><Relationship Id="rId22" Type="http://schemas.openxmlformats.org/officeDocument/2006/relationships/hyperlink" Target="https://m.edsoo.ru/7f41a12c" TargetMode="External"/><Relationship Id="rId27" Type="http://schemas.openxmlformats.org/officeDocument/2006/relationships/hyperlink" Target="https://m.edsoo.ru/8866c5c0" TargetMode="External"/><Relationship Id="rId43" Type="http://schemas.openxmlformats.org/officeDocument/2006/relationships/hyperlink" Target="https://m.edsoo.ru/8866ef64" TargetMode="External"/><Relationship Id="rId48" Type="http://schemas.openxmlformats.org/officeDocument/2006/relationships/hyperlink" Target="https://m.edsoo.ru/8866fa5e" TargetMode="External"/><Relationship Id="rId64" Type="http://schemas.openxmlformats.org/officeDocument/2006/relationships/hyperlink" Target="https://m.edsoo.ru/88671ca0" TargetMode="External"/><Relationship Id="rId69" Type="http://schemas.openxmlformats.org/officeDocument/2006/relationships/hyperlink" Target="https://m.edsoo.ru/8867252e" TargetMode="External"/><Relationship Id="rId113" Type="http://schemas.openxmlformats.org/officeDocument/2006/relationships/hyperlink" Target="https://m.edsoo.ru/8a141c88" TargetMode="External"/><Relationship Id="rId118" Type="http://schemas.openxmlformats.org/officeDocument/2006/relationships/hyperlink" Target="https://m.edsoo.ru/8a1424bc" TargetMode="External"/><Relationship Id="rId134" Type="http://schemas.openxmlformats.org/officeDocument/2006/relationships/hyperlink" Target="https://m.edsoo.ru/8a143f06" TargetMode="External"/><Relationship Id="rId139" Type="http://schemas.openxmlformats.org/officeDocument/2006/relationships/hyperlink" Target="https://m.edsoo.ru/8a144a8c" TargetMode="External"/><Relationship Id="rId80" Type="http://schemas.openxmlformats.org/officeDocument/2006/relationships/hyperlink" Target="https://m.edsoo.ru/88673794" TargetMode="External"/><Relationship Id="rId85" Type="http://schemas.openxmlformats.org/officeDocument/2006/relationships/hyperlink" Target="https://m.edsoo.ru/8867400e" TargetMode="External"/><Relationship Id="rId150" Type="http://schemas.openxmlformats.org/officeDocument/2006/relationships/hyperlink" Target="https://m.edsoo.ru/8a146e0e" TargetMode="External"/><Relationship Id="rId155" Type="http://schemas.openxmlformats.org/officeDocument/2006/relationships/hyperlink" Target="https://m.edsoo.ru/8a147426" TargetMode="External"/><Relationship Id="rId12" Type="http://schemas.openxmlformats.org/officeDocument/2006/relationships/hyperlink" Target="https://m.edsoo.ru/7f417e18" TargetMode="External"/><Relationship Id="rId17" Type="http://schemas.openxmlformats.org/officeDocument/2006/relationships/hyperlink" Target="https://m.edsoo.ru/7f417e18" TargetMode="External"/><Relationship Id="rId33" Type="http://schemas.openxmlformats.org/officeDocument/2006/relationships/hyperlink" Target="https://m.edsoo.ru/8866e01e" TargetMode="External"/><Relationship Id="rId38" Type="http://schemas.openxmlformats.org/officeDocument/2006/relationships/hyperlink" Target="https://m.edsoo.ru/8866d880" TargetMode="External"/><Relationship Id="rId59" Type="http://schemas.openxmlformats.org/officeDocument/2006/relationships/hyperlink" Target="https://m.edsoo.ru/886715b6" TargetMode="External"/><Relationship Id="rId103" Type="http://schemas.openxmlformats.org/officeDocument/2006/relationships/hyperlink" Target="https://m.edsoo.ru/88675f44" TargetMode="External"/><Relationship Id="rId108" Type="http://schemas.openxmlformats.org/officeDocument/2006/relationships/hyperlink" Target="https://m.edsoo.ru/8a140f86" TargetMode="External"/><Relationship Id="rId124" Type="http://schemas.openxmlformats.org/officeDocument/2006/relationships/hyperlink" Target="https://m.edsoo.ru/8a142ac0" TargetMode="External"/><Relationship Id="rId129" Type="http://schemas.openxmlformats.org/officeDocument/2006/relationships/hyperlink" Target="https://m.edsoo.ru/8a143ab0" TargetMode="External"/><Relationship Id="rId54" Type="http://schemas.openxmlformats.org/officeDocument/2006/relationships/hyperlink" Target="https://m.edsoo.ru/88670a62" TargetMode="External"/><Relationship Id="rId70" Type="http://schemas.openxmlformats.org/officeDocument/2006/relationships/hyperlink" Target="https://m.edsoo.ru/88672858" TargetMode="External"/><Relationship Id="rId75" Type="http://schemas.openxmlformats.org/officeDocument/2006/relationships/hyperlink" Target="https://m.edsoo.ru/88672e0c" TargetMode="External"/><Relationship Id="rId91" Type="http://schemas.openxmlformats.org/officeDocument/2006/relationships/hyperlink" Target="https://m.edsoo.ru/88675288" TargetMode="External"/><Relationship Id="rId96" Type="http://schemas.openxmlformats.org/officeDocument/2006/relationships/hyperlink" Target="https://m.edsoo.ru/88675684" TargetMode="External"/><Relationship Id="rId140" Type="http://schemas.openxmlformats.org/officeDocument/2006/relationships/hyperlink" Target="https://m.edsoo.ru/8a144d52" TargetMode="External"/><Relationship Id="rId145" Type="http://schemas.openxmlformats.org/officeDocument/2006/relationships/hyperlink" Target="https://m.edsoo.ru/8a1458c4" TargetMode="External"/><Relationship Id="rId161" Type="http://schemas.openxmlformats.org/officeDocument/2006/relationships/hyperlink" Target="https://m.edsoo.ru/8a1480e2" TargetMode="External"/><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7be" TargetMode="External"/><Relationship Id="rId36" Type="http://schemas.openxmlformats.org/officeDocument/2006/relationships/hyperlink" Target="https://m.edsoo.ru/8866d6fa" TargetMode="External"/><Relationship Id="rId49" Type="http://schemas.openxmlformats.org/officeDocument/2006/relationships/hyperlink" Target="https://m.edsoo.ru/8866fe6e" TargetMode="External"/><Relationship Id="rId57" Type="http://schemas.openxmlformats.org/officeDocument/2006/relationships/hyperlink" Target="https://m.edsoo.ru/886712d2" TargetMode="External"/><Relationship Id="rId106" Type="http://schemas.openxmlformats.org/officeDocument/2006/relationships/hyperlink" Target="https://m.edsoo.ru/8a141940" TargetMode="External"/><Relationship Id="rId114" Type="http://schemas.openxmlformats.org/officeDocument/2006/relationships/hyperlink" Target="https://m.edsoo.ru/8a141ddc" TargetMode="External"/><Relationship Id="rId119" Type="http://schemas.openxmlformats.org/officeDocument/2006/relationships/hyperlink" Target="https://m.edsoo.ru/8a14336c" TargetMode="External"/><Relationship Id="rId127" Type="http://schemas.openxmlformats.org/officeDocument/2006/relationships/hyperlink" Target="https://m.edsoo.ru/8a142c3c" TargetMode="External"/><Relationship Id="rId10" Type="http://schemas.openxmlformats.org/officeDocument/2006/relationships/hyperlink" Target="https://m.edsoo.ru/7f415e2e" TargetMode="External"/><Relationship Id="rId31" Type="http://schemas.openxmlformats.org/officeDocument/2006/relationships/hyperlink" Target="https://m.edsoo.ru/8866d1fa" TargetMode="External"/><Relationship Id="rId44" Type="http://schemas.openxmlformats.org/officeDocument/2006/relationships/hyperlink" Target="https://m.edsoo.ru/8866f086" TargetMode="External"/><Relationship Id="rId52" Type="http://schemas.openxmlformats.org/officeDocument/2006/relationships/hyperlink" Target="https://m.edsoo.ru/8867013e" TargetMode="External"/><Relationship Id="rId60" Type="http://schemas.openxmlformats.org/officeDocument/2006/relationships/hyperlink" Target="https://m.edsoo.ru/886716ec" TargetMode="External"/><Relationship Id="rId65" Type="http://schemas.openxmlformats.org/officeDocument/2006/relationships/hyperlink" Target="https://m.edsoo.ru/88671dea" TargetMode="External"/><Relationship Id="rId73" Type="http://schemas.openxmlformats.org/officeDocument/2006/relationships/hyperlink" Target="https://m.edsoo.ru/88672c9a" TargetMode="External"/><Relationship Id="rId78" Type="http://schemas.openxmlformats.org/officeDocument/2006/relationships/hyperlink" Target="https://m.edsoo.ru/88673064" TargetMode="External"/><Relationship Id="rId81" Type="http://schemas.openxmlformats.org/officeDocument/2006/relationships/hyperlink" Target="https://m.edsoo.ru/886738fc" TargetMode="External"/><Relationship Id="rId86" Type="http://schemas.openxmlformats.org/officeDocument/2006/relationships/hyperlink" Target="https://m.edsoo.ru/8867445a" TargetMode="External"/><Relationship Id="rId94" Type="http://schemas.openxmlformats.org/officeDocument/2006/relationships/hyperlink" Target="https://m.edsoo.ru/8867473e" TargetMode="External"/><Relationship Id="rId99" Type="http://schemas.openxmlformats.org/officeDocument/2006/relationships/hyperlink" Target="https://m.edsoo.ru/88675918" TargetMode="External"/><Relationship Id="rId101" Type="http://schemas.openxmlformats.org/officeDocument/2006/relationships/hyperlink" Target="https://m.edsoo.ru/88675abc" TargetMode="External"/><Relationship Id="rId122" Type="http://schemas.openxmlformats.org/officeDocument/2006/relationships/hyperlink" Target="https://m.edsoo.ru/8a1430b0" TargetMode="External"/><Relationship Id="rId130" Type="http://schemas.openxmlformats.org/officeDocument/2006/relationships/hyperlink" Target="https://m.edsoo.ru/8a143de4" TargetMode="External"/><Relationship Id="rId135" Type="http://schemas.openxmlformats.org/officeDocument/2006/relationships/hyperlink" Target="https://m.edsoo.ru/8a1443fc" TargetMode="External"/><Relationship Id="rId143" Type="http://schemas.openxmlformats.org/officeDocument/2006/relationships/hyperlink" Target="https://m.edsoo.ru/8a14550e" TargetMode="External"/><Relationship Id="rId148" Type="http://schemas.openxmlformats.org/officeDocument/2006/relationships/hyperlink" Target="https://m.edsoo.ru/8a14635a" TargetMode="External"/><Relationship Id="rId151" Type="http://schemas.openxmlformats.org/officeDocument/2006/relationships/hyperlink" Target="https://m.edsoo.ru/8a146fda" TargetMode="External"/><Relationship Id="rId156" Type="http://schemas.openxmlformats.org/officeDocument/2006/relationships/hyperlink" Target="https://m.edsoo.ru/8a147750" TargetMode="External"/><Relationship Id="rId164" Type="http://schemas.openxmlformats.org/officeDocument/2006/relationships/hyperlink" Target="https://m.edsoo.ru/8a148920" TargetMode="External"/><Relationship Id="rId4" Type="http://schemas.openxmlformats.org/officeDocument/2006/relationships/settings" Target="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26c" TargetMode="External"/><Relationship Id="rId109" Type="http://schemas.openxmlformats.org/officeDocument/2006/relationships/hyperlink" Target="https://m.edsoo.ru/8a1416d4" TargetMode="External"/><Relationship Id="rId34" Type="http://schemas.openxmlformats.org/officeDocument/2006/relationships/hyperlink" Target="https://m.edsoo.ru/8866e88e" TargetMode="External"/><Relationship Id="rId50" Type="http://schemas.openxmlformats.org/officeDocument/2006/relationships/hyperlink" Target="https://m.edsoo.ru/88670800" TargetMode="External"/><Relationship Id="rId55" Type="http://schemas.openxmlformats.org/officeDocument/2006/relationships/hyperlink" Target="https://m.edsoo.ru/8867103e" TargetMode="External"/><Relationship Id="rId76" Type="http://schemas.openxmlformats.org/officeDocument/2006/relationships/hyperlink" Target="https://m.edsoo.ru/88672f38" TargetMode="External"/><Relationship Id="rId97" Type="http://schemas.openxmlformats.org/officeDocument/2006/relationships/hyperlink" Target="https://m.edsoo.ru/88674f90" TargetMode="External"/><Relationship Id="rId104" Type="http://schemas.openxmlformats.org/officeDocument/2006/relationships/hyperlink" Target="https://m.edsoo.ru/8a1407e8" TargetMode="External"/><Relationship Id="rId120" Type="http://schemas.openxmlformats.org/officeDocument/2006/relationships/hyperlink" Target="https://m.edsoo.ru/8a142d5e" TargetMode="External"/><Relationship Id="rId125" Type="http://schemas.openxmlformats.org/officeDocument/2006/relationships/hyperlink" Target="https://m.edsoo.ru/8a142ac0" TargetMode="External"/><Relationship Id="rId141" Type="http://schemas.openxmlformats.org/officeDocument/2006/relationships/hyperlink" Target="https://m.edsoo.ru/8a144fbe" TargetMode="External"/><Relationship Id="rId146" Type="http://schemas.openxmlformats.org/officeDocument/2006/relationships/hyperlink" Target="https://m.edsoo.ru/8a145b0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542c" TargetMode="External"/><Relationship Id="rId162" Type="http://schemas.openxmlformats.org/officeDocument/2006/relationships/hyperlink" Target="https://m.edsoo.ru/8a148524" TargetMode="External"/><Relationship Id="rId2" Type="http://schemas.openxmlformats.org/officeDocument/2006/relationships/styles" Target="styles.xml"/><Relationship Id="rId29" Type="http://schemas.openxmlformats.org/officeDocument/2006/relationships/hyperlink" Target="https://m.edsoo.ru/8866c3ea" TargetMode="External"/><Relationship Id="rId24" Type="http://schemas.openxmlformats.org/officeDocument/2006/relationships/hyperlink" Target="https://m.edsoo.ru/7f41a12c" TargetMode="External"/><Relationship Id="rId40" Type="http://schemas.openxmlformats.org/officeDocument/2006/relationships/hyperlink" Target="https://m.edsoo.ru/8866e3a2" TargetMode="External"/><Relationship Id="rId45" Type="http://schemas.openxmlformats.org/officeDocument/2006/relationships/hyperlink" Target="https://m.edsoo.ru/8866f3b0" TargetMode="External"/><Relationship Id="rId66" Type="http://schemas.openxmlformats.org/officeDocument/2006/relationships/hyperlink" Target="https://m.edsoo.ru/88671f20" TargetMode="External"/><Relationship Id="rId87" Type="http://schemas.openxmlformats.org/officeDocument/2006/relationships/hyperlink" Target="https://m.edsoo.ru/886745fe" TargetMode="External"/><Relationship Id="rId110" Type="http://schemas.openxmlformats.org/officeDocument/2006/relationships/hyperlink" Target="https://m.edsoo.ru/8a1416d4" TargetMode="External"/><Relationship Id="rId115" Type="http://schemas.openxmlformats.org/officeDocument/2006/relationships/hyperlink" Target="https://m.edsoo.ru/8a141efe" TargetMode="External"/><Relationship Id="rId131" Type="http://schemas.openxmlformats.org/officeDocument/2006/relationships/hyperlink" Target="https://m.edsoo.ru/8a14406e" TargetMode="External"/><Relationship Id="rId136" Type="http://schemas.openxmlformats.org/officeDocument/2006/relationships/hyperlink" Target="https://m.edsoo.ru/8a144578" TargetMode="External"/><Relationship Id="rId157" Type="http://schemas.openxmlformats.org/officeDocument/2006/relationships/hyperlink" Target="https://m.edsoo.ru/8a147750" TargetMode="External"/><Relationship Id="rId61" Type="http://schemas.openxmlformats.org/officeDocument/2006/relationships/hyperlink" Target="https://m.edsoo.ru/886719bc" TargetMode="External"/><Relationship Id="rId82" Type="http://schemas.openxmlformats.org/officeDocument/2006/relationships/hyperlink" Target="https://m.edsoo.ru/88673a78" TargetMode="External"/><Relationship Id="rId152" Type="http://schemas.openxmlformats.org/officeDocument/2006/relationships/hyperlink" Target="https://m.edsoo.ru/8a1472c8"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ce80" TargetMode="External"/><Relationship Id="rId35" Type="http://schemas.openxmlformats.org/officeDocument/2006/relationships/hyperlink" Target="https://m.edsoo.ru/8866e9ec" TargetMode="External"/><Relationship Id="rId56" Type="http://schemas.openxmlformats.org/officeDocument/2006/relationships/hyperlink" Target="https://m.edsoo.ru/88671188" TargetMode="External"/><Relationship Id="rId77" Type="http://schemas.openxmlformats.org/officeDocument/2006/relationships/hyperlink" Target="https://m.edsoo.ru/88672358" TargetMode="External"/><Relationship Id="rId100" Type="http://schemas.openxmlformats.org/officeDocument/2006/relationships/hyperlink" Target="https://m.edsoo.ru/88675918" TargetMode="External"/><Relationship Id="rId105" Type="http://schemas.openxmlformats.org/officeDocument/2006/relationships/hyperlink" Target="https://m.edsoo.ru/8a1415b2" TargetMode="External"/><Relationship Id="rId126" Type="http://schemas.openxmlformats.org/officeDocument/2006/relationships/hyperlink" Target="https://m.edsoo.ru/8a142ac0" TargetMode="External"/><Relationship Id="rId147" Type="http://schemas.openxmlformats.org/officeDocument/2006/relationships/hyperlink" Target="https://m.edsoo.ru/8a145c48" TargetMode="External"/><Relationship Id="rId8" Type="http://schemas.openxmlformats.org/officeDocument/2006/relationships/hyperlink" Target="https://m.edsoo.ru/7f415e2e" TargetMode="External"/><Relationship Id="rId51" Type="http://schemas.openxmlformats.org/officeDocument/2006/relationships/hyperlink" Target="https://m.edsoo.ru/88670e9a" TargetMode="External"/><Relationship Id="rId72" Type="http://schemas.openxmlformats.org/officeDocument/2006/relationships/hyperlink" Target="https://m.edsoo.ru/88672b14" TargetMode="External"/><Relationship Id="rId93" Type="http://schemas.openxmlformats.org/officeDocument/2006/relationships/hyperlink" Target="https://m.edsoo.ru/88674e78" TargetMode="External"/><Relationship Id="rId98" Type="http://schemas.openxmlformats.org/officeDocument/2006/relationships/hyperlink" Target="https://m.edsoo.ru/8867579c" TargetMode="External"/><Relationship Id="rId121" Type="http://schemas.openxmlformats.org/officeDocument/2006/relationships/hyperlink" Target="https://m.edsoo.ru/8a142e8a" TargetMode="External"/><Relationship Id="rId142" Type="http://schemas.openxmlformats.org/officeDocument/2006/relationships/hyperlink" Target="https://m.edsoo.ru/8a14539c" TargetMode="External"/><Relationship Id="rId163" Type="http://schemas.openxmlformats.org/officeDocument/2006/relationships/hyperlink" Target="https://m.edsoo.ru/8a148650" TargetMode="External"/><Relationship Id="rId3" Type="http://schemas.microsoft.com/office/2007/relationships/stylesWithEffects" Target="stylesWithEffects.xml"/><Relationship Id="rId25" Type="http://schemas.openxmlformats.org/officeDocument/2006/relationships/hyperlink" Target="https://m.edsoo.ru/8866b724" TargetMode="External"/><Relationship Id="rId46" Type="http://schemas.openxmlformats.org/officeDocument/2006/relationships/hyperlink" Target="https://m.edsoo.ru/8866f630" TargetMode="External"/><Relationship Id="rId67" Type="http://schemas.openxmlformats.org/officeDocument/2006/relationships/hyperlink" Target="https://m.edsoo.ru/8867209c" TargetMode="External"/><Relationship Id="rId116" Type="http://schemas.openxmlformats.org/officeDocument/2006/relationships/hyperlink" Target="https://m.edsoo.ru/8a142368" TargetMode="External"/><Relationship Id="rId137" Type="http://schemas.openxmlformats.org/officeDocument/2006/relationships/hyperlink" Target="https://m.edsoo.ru/8a1447a8" TargetMode="External"/><Relationship Id="rId158" Type="http://schemas.openxmlformats.org/officeDocument/2006/relationships/hyperlink" Target="https://m.edsoo.ru/8a147c82" TargetMode="External"/><Relationship Id="rId20" Type="http://schemas.openxmlformats.org/officeDocument/2006/relationships/hyperlink" Target="https://m.edsoo.ru/7f41a12c" TargetMode="External"/><Relationship Id="rId41" Type="http://schemas.openxmlformats.org/officeDocument/2006/relationships/hyperlink" Target="https://m.edsoo.ru/8866eb22" TargetMode="External"/><Relationship Id="rId62" Type="http://schemas.openxmlformats.org/officeDocument/2006/relationships/hyperlink" Target="https://m.edsoo.ru/88671af2" TargetMode="External"/><Relationship Id="rId83" Type="http://schemas.openxmlformats.org/officeDocument/2006/relationships/hyperlink" Target="https://m.edsoo.ru/88673bae" TargetMode="External"/><Relationship Id="rId88" Type="http://schemas.openxmlformats.org/officeDocument/2006/relationships/hyperlink" Target="https://m.edsoo.ru/88674860" TargetMode="External"/><Relationship Id="rId111" Type="http://schemas.openxmlformats.org/officeDocument/2006/relationships/hyperlink" Target="https://m.edsoo.ru/8a1410a8" TargetMode="External"/><Relationship Id="rId132" Type="http://schemas.openxmlformats.org/officeDocument/2006/relationships/hyperlink" Target="https://m.edsoo.ru/8a1441a4"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52</Pages>
  <Words>10087</Words>
  <Characters>57500</Characters>
  <Application>Microsoft Office Word</Application>
  <DocSecurity>0</DocSecurity>
  <Lines>479</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Сафронова</dc:creator>
  <cp:lastModifiedBy>Елена Сафронова</cp:lastModifiedBy>
  <cp:revision>2</cp:revision>
  <cp:lastPrinted>2025-09-08T18:40:00Z</cp:lastPrinted>
  <dcterms:created xsi:type="dcterms:W3CDTF">2025-11-11T10:42:00Z</dcterms:created>
  <dcterms:modified xsi:type="dcterms:W3CDTF">2025-11-11T10:42:00Z</dcterms:modified>
</cp:coreProperties>
</file>